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diagrams/data1.xml" ContentType="application/vnd.openxmlformats-officedocument.drawingml.diagramData+xml"/>
  <Override PartName="/word/theme/themeOverride1.xml" ContentType="application/vnd.openxmlformats-officedocument.themeOverride+xml"/>
  <Default Extension="emf" ContentType="image/x-emf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diagrams/drawing1.xml" ContentType="application/vnd.ms-office.drawingml.diagramDrawing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Default Extension="sldx" ContentType="application/vnd.openxmlformats-officedocument.presentationml.slide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F6" w:rsidRDefault="00D146F6" w:rsidP="00045908">
      <w:pPr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5162F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proofErr w:type="spellStart"/>
      <w:r w:rsidRPr="0005162F">
        <w:rPr>
          <w:rFonts w:ascii="Times New Roman" w:hAnsi="Times New Roman"/>
          <w:color w:val="000000"/>
          <w:sz w:val="28"/>
          <w:szCs w:val="28"/>
        </w:rPr>
        <w:t>Лысковского</w:t>
      </w:r>
      <w:proofErr w:type="spellEnd"/>
      <w:r w:rsidRPr="0005162F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</w:t>
      </w:r>
    </w:p>
    <w:p w:rsidR="00D146F6" w:rsidRDefault="00D146F6" w:rsidP="00045908">
      <w:pPr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D146F6" w:rsidRPr="0005162F" w:rsidRDefault="00D146F6" w:rsidP="00045908">
      <w:pPr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средняя школа № 2 г.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Лысково</w:t>
      </w:r>
      <w:proofErr w:type="spellEnd"/>
    </w:p>
    <w:p w:rsidR="00182B44" w:rsidRDefault="00182B44" w:rsidP="00D146F6">
      <w:pPr>
        <w:jc w:val="center"/>
        <w:rPr>
          <w:rFonts w:ascii="Times New Roman" w:hAnsi="Times New Roman"/>
          <w:sz w:val="28"/>
          <w:szCs w:val="28"/>
        </w:rPr>
      </w:pPr>
    </w:p>
    <w:p w:rsidR="00D146F6" w:rsidRDefault="00D146F6" w:rsidP="00D146F6">
      <w:pPr>
        <w:jc w:val="center"/>
        <w:rPr>
          <w:rFonts w:ascii="Times New Roman" w:hAnsi="Times New Roman"/>
          <w:sz w:val="28"/>
          <w:szCs w:val="28"/>
        </w:rPr>
      </w:pPr>
    </w:p>
    <w:p w:rsidR="00D146F6" w:rsidRDefault="00D146F6" w:rsidP="00D146F6">
      <w:pPr>
        <w:jc w:val="center"/>
        <w:rPr>
          <w:rFonts w:ascii="Times New Roman" w:hAnsi="Times New Roman"/>
          <w:sz w:val="28"/>
          <w:szCs w:val="28"/>
        </w:rPr>
      </w:pPr>
    </w:p>
    <w:p w:rsidR="00D146F6" w:rsidRDefault="00D146F6" w:rsidP="00AD3177">
      <w:pPr>
        <w:rPr>
          <w:rFonts w:ascii="Times New Roman" w:hAnsi="Times New Roman"/>
          <w:sz w:val="28"/>
          <w:szCs w:val="28"/>
        </w:rPr>
      </w:pPr>
    </w:p>
    <w:p w:rsidR="00D146F6" w:rsidRDefault="00D146F6" w:rsidP="00D146F6">
      <w:pPr>
        <w:jc w:val="center"/>
        <w:rPr>
          <w:rFonts w:ascii="Times New Roman" w:hAnsi="Times New Roman"/>
          <w:sz w:val="28"/>
          <w:szCs w:val="28"/>
        </w:rPr>
      </w:pPr>
    </w:p>
    <w:p w:rsidR="00D146F6" w:rsidRPr="00D146F6" w:rsidRDefault="00D146F6" w:rsidP="00045908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D146F6">
        <w:rPr>
          <w:rFonts w:ascii="Times New Roman" w:hAnsi="Times New Roman"/>
          <w:b/>
          <w:sz w:val="36"/>
          <w:szCs w:val="36"/>
        </w:rPr>
        <w:t xml:space="preserve">Программа </w:t>
      </w:r>
    </w:p>
    <w:p w:rsidR="00D146F6" w:rsidRPr="00D146F6" w:rsidRDefault="00D146F6" w:rsidP="00D146F6">
      <w:pPr>
        <w:jc w:val="center"/>
        <w:rPr>
          <w:rFonts w:ascii="Times New Roman" w:hAnsi="Times New Roman"/>
          <w:b/>
          <w:sz w:val="36"/>
          <w:szCs w:val="36"/>
        </w:rPr>
      </w:pPr>
      <w:r w:rsidRPr="00D146F6">
        <w:rPr>
          <w:rFonts w:ascii="Times New Roman" w:hAnsi="Times New Roman"/>
          <w:b/>
          <w:sz w:val="36"/>
          <w:szCs w:val="36"/>
        </w:rPr>
        <w:t xml:space="preserve">формирования информационной культуры </w:t>
      </w:r>
    </w:p>
    <w:p w:rsidR="00D146F6" w:rsidRDefault="00D146F6" w:rsidP="00D146F6">
      <w:pPr>
        <w:jc w:val="center"/>
        <w:rPr>
          <w:rFonts w:ascii="Times New Roman" w:hAnsi="Times New Roman"/>
          <w:b/>
          <w:sz w:val="36"/>
          <w:szCs w:val="36"/>
        </w:rPr>
      </w:pPr>
      <w:r w:rsidRPr="00D146F6">
        <w:rPr>
          <w:rFonts w:ascii="Times New Roman" w:hAnsi="Times New Roman"/>
          <w:b/>
          <w:sz w:val="36"/>
          <w:szCs w:val="36"/>
        </w:rPr>
        <w:t>участников образовательных отношений</w:t>
      </w:r>
    </w:p>
    <w:p w:rsidR="00B73DAB" w:rsidRDefault="00B73DAB" w:rsidP="00D146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«</w:t>
      </w:r>
      <w:proofErr w:type="spellStart"/>
      <w:r w:rsidR="00331B75">
        <w:rPr>
          <w:rFonts w:ascii="Times New Roman" w:hAnsi="Times New Roman"/>
          <w:b/>
          <w:sz w:val="36"/>
          <w:szCs w:val="36"/>
        </w:rPr>
        <w:t>ИнфоМир</w:t>
      </w:r>
      <w:proofErr w:type="spellEnd"/>
      <w:r>
        <w:rPr>
          <w:rFonts w:ascii="Times New Roman" w:hAnsi="Times New Roman"/>
          <w:b/>
          <w:sz w:val="36"/>
          <w:szCs w:val="36"/>
        </w:rPr>
        <w:t>»</w:t>
      </w:r>
    </w:p>
    <w:p w:rsidR="00D146F6" w:rsidRDefault="00D146F6" w:rsidP="00D146F6">
      <w:pPr>
        <w:jc w:val="center"/>
        <w:rPr>
          <w:rFonts w:ascii="Times New Roman" w:hAnsi="Times New Roman"/>
          <w:sz w:val="28"/>
          <w:szCs w:val="28"/>
        </w:rPr>
      </w:pPr>
    </w:p>
    <w:p w:rsidR="00D146F6" w:rsidRDefault="00D146F6" w:rsidP="00D146F6">
      <w:pPr>
        <w:jc w:val="center"/>
        <w:rPr>
          <w:rFonts w:ascii="Times New Roman" w:hAnsi="Times New Roman"/>
          <w:sz w:val="28"/>
          <w:szCs w:val="28"/>
        </w:rPr>
      </w:pPr>
    </w:p>
    <w:p w:rsidR="00D146F6" w:rsidRDefault="00D146F6" w:rsidP="00D146F6">
      <w:pPr>
        <w:jc w:val="center"/>
        <w:rPr>
          <w:rFonts w:ascii="Times New Roman" w:hAnsi="Times New Roman"/>
          <w:sz w:val="28"/>
          <w:szCs w:val="28"/>
        </w:rPr>
      </w:pPr>
    </w:p>
    <w:p w:rsidR="00D146F6" w:rsidRDefault="00D146F6" w:rsidP="00AD3177">
      <w:pPr>
        <w:rPr>
          <w:rFonts w:ascii="Times New Roman" w:hAnsi="Times New Roman"/>
          <w:sz w:val="28"/>
          <w:szCs w:val="28"/>
        </w:rPr>
      </w:pPr>
    </w:p>
    <w:p w:rsidR="00D146F6" w:rsidRPr="00C60A48" w:rsidRDefault="00D146F6" w:rsidP="00D146F6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C60A48">
        <w:rPr>
          <w:rFonts w:ascii="Times New Roman" w:hAnsi="Times New Roman"/>
          <w:color w:val="000000"/>
          <w:sz w:val="28"/>
          <w:szCs w:val="28"/>
        </w:rPr>
        <w:t>Автор</w:t>
      </w:r>
      <w:r w:rsidR="002D202A">
        <w:rPr>
          <w:rFonts w:ascii="Times New Roman" w:hAnsi="Times New Roman"/>
          <w:color w:val="000000"/>
          <w:sz w:val="28"/>
          <w:szCs w:val="28"/>
        </w:rPr>
        <w:t>ы-составители</w:t>
      </w:r>
      <w:r w:rsidRPr="00C60A48">
        <w:rPr>
          <w:rFonts w:ascii="Times New Roman" w:hAnsi="Times New Roman"/>
          <w:color w:val="000000"/>
          <w:sz w:val="28"/>
          <w:szCs w:val="28"/>
        </w:rPr>
        <w:t>:</w:t>
      </w:r>
    </w:p>
    <w:p w:rsidR="00D146F6" w:rsidRPr="00C60A48" w:rsidRDefault="00D146F6" w:rsidP="00D146F6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C60A48">
        <w:rPr>
          <w:rFonts w:ascii="Times New Roman" w:hAnsi="Times New Roman"/>
          <w:color w:val="000000"/>
          <w:sz w:val="28"/>
          <w:szCs w:val="28"/>
        </w:rPr>
        <w:t>Баринова Елена Викторовна,</w:t>
      </w:r>
    </w:p>
    <w:p w:rsidR="00AD3177" w:rsidRDefault="00D146F6" w:rsidP="00D146F6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C60A48">
        <w:rPr>
          <w:rFonts w:ascii="Times New Roman" w:hAnsi="Times New Roman"/>
          <w:color w:val="000000"/>
          <w:sz w:val="28"/>
          <w:szCs w:val="28"/>
        </w:rPr>
        <w:t>учитель начальных классов</w:t>
      </w:r>
    </w:p>
    <w:p w:rsidR="00AD3177" w:rsidRDefault="00AD3177" w:rsidP="00D146F6">
      <w:pPr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Сабанова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Елена Владимировна,</w:t>
      </w:r>
    </w:p>
    <w:p w:rsidR="00D146F6" w:rsidRPr="00C60A48" w:rsidRDefault="00AD3177" w:rsidP="00D146F6">
      <w:pPr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учитель начальных классов</w:t>
      </w:r>
      <w:r w:rsidR="00D146F6" w:rsidRPr="00C60A48">
        <w:rPr>
          <w:rFonts w:ascii="Times New Roman" w:hAnsi="Times New Roman"/>
          <w:color w:val="000000"/>
          <w:sz w:val="28"/>
          <w:szCs w:val="28"/>
        </w:rPr>
        <w:t>.</w:t>
      </w:r>
    </w:p>
    <w:p w:rsidR="00D146F6" w:rsidRPr="0065474C" w:rsidRDefault="00D146F6" w:rsidP="00D146F6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D146F6" w:rsidRPr="0065474C" w:rsidRDefault="00D146F6" w:rsidP="00D146F6">
      <w:pPr>
        <w:rPr>
          <w:rFonts w:ascii="Times New Roman" w:hAnsi="Times New Roman"/>
          <w:color w:val="000000"/>
          <w:sz w:val="24"/>
          <w:szCs w:val="24"/>
        </w:rPr>
      </w:pPr>
    </w:p>
    <w:p w:rsidR="00D146F6" w:rsidRPr="00C60A48" w:rsidRDefault="00D146F6" w:rsidP="00D146F6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C60A48">
        <w:rPr>
          <w:rFonts w:ascii="Times New Roman" w:hAnsi="Times New Roman"/>
          <w:color w:val="000000"/>
          <w:sz w:val="28"/>
          <w:szCs w:val="28"/>
        </w:rPr>
        <w:t xml:space="preserve">г. </w:t>
      </w:r>
      <w:proofErr w:type="spellStart"/>
      <w:r w:rsidRPr="00C60A48">
        <w:rPr>
          <w:rFonts w:ascii="Times New Roman" w:hAnsi="Times New Roman"/>
          <w:color w:val="000000"/>
          <w:sz w:val="28"/>
          <w:szCs w:val="28"/>
        </w:rPr>
        <w:t>Лысково</w:t>
      </w:r>
      <w:proofErr w:type="spellEnd"/>
    </w:p>
    <w:p w:rsidR="00D146F6" w:rsidRPr="00C60A48" w:rsidRDefault="00D146F6" w:rsidP="00D146F6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C60A48">
        <w:rPr>
          <w:rFonts w:ascii="Times New Roman" w:hAnsi="Times New Roman"/>
          <w:color w:val="000000"/>
          <w:sz w:val="28"/>
          <w:szCs w:val="28"/>
        </w:rPr>
        <w:t>201</w:t>
      </w:r>
      <w:r w:rsidR="002D202A">
        <w:rPr>
          <w:rFonts w:ascii="Times New Roman" w:hAnsi="Times New Roman"/>
          <w:color w:val="000000"/>
          <w:sz w:val="28"/>
          <w:szCs w:val="28"/>
        </w:rPr>
        <w:t>6</w:t>
      </w:r>
      <w:r w:rsidRPr="00C60A48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D146F6" w:rsidRDefault="00D146F6" w:rsidP="002A74E6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Содержание</w:t>
      </w:r>
    </w:p>
    <w:p w:rsidR="00FA150B" w:rsidRDefault="00FA150B" w:rsidP="002916F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A150B">
        <w:rPr>
          <w:rFonts w:ascii="Times New Roman" w:eastAsia="Times New Roman" w:hAnsi="Times New Roman"/>
          <w:sz w:val="28"/>
          <w:szCs w:val="28"/>
        </w:rPr>
        <w:t>Пояснительная записка………………………………………………………….</w:t>
      </w:r>
      <w:r w:rsidR="00EF78E3">
        <w:rPr>
          <w:rFonts w:ascii="Times New Roman" w:eastAsia="Times New Roman" w:hAnsi="Times New Roman"/>
          <w:sz w:val="28"/>
          <w:szCs w:val="28"/>
        </w:rPr>
        <w:t>3</w:t>
      </w:r>
    </w:p>
    <w:p w:rsidR="00241E49" w:rsidRDefault="00EF78E3" w:rsidP="002916F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Аналитико-прогностическое обоснование………………………………….6</w:t>
      </w:r>
    </w:p>
    <w:p w:rsidR="00893488" w:rsidRDefault="00893488" w:rsidP="002916F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1.1. Анализ исходного уровня информационной культуры……..……….7</w:t>
      </w:r>
    </w:p>
    <w:p w:rsidR="00893488" w:rsidRDefault="00893488" w:rsidP="002916F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1.2. Анализ УМК «Гармония»……………………………………………..10</w:t>
      </w:r>
    </w:p>
    <w:p w:rsidR="00241E49" w:rsidRPr="00FA150B" w:rsidRDefault="00EF78E3" w:rsidP="002916F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 Концепция программы……………………………………………………….19</w:t>
      </w:r>
    </w:p>
    <w:p w:rsidR="00FA150B" w:rsidRDefault="00241E49" w:rsidP="002916F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="00FA150B" w:rsidRPr="00FA150B">
        <w:rPr>
          <w:rFonts w:ascii="Times New Roman" w:eastAsia="Times New Roman" w:hAnsi="Times New Roman"/>
          <w:sz w:val="28"/>
          <w:szCs w:val="28"/>
        </w:rPr>
        <w:t>Цель, задачи, ожидае</w:t>
      </w:r>
      <w:r>
        <w:rPr>
          <w:rFonts w:ascii="Times New Roman" w:eastAsia="Times New Roman" w:hAnsi="Times New Roman"/>
          <w:sz w:val="28"/>
          <w:szCs w:val="28"/>
        </w:rPr>
        <w:t>мые результаты……………………………………</w:t>
      </w:r>
      <w:r w:rsidR="00EF78E3">
        <w:rPr>
          <w:rFonts w:ascii="Times New Roman" w:eastAsia="Times New Roman" w:hAnsi="Times New Roman"/>
          <w:sz w:val="28"/>
          <w:szCs w:val="28"/>
        </w:rPr>
        <w:t>….22</w:t>
      </w:r>
    </w:p>
    <w:p w:rsidR="00EF78E3" w:rsidRDefault="00EF78E3" w:rsidP="002916F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4.Содержание деятельности………………………….…………………………23</w:t>
      </w:r>
    </w:p>
    <w:p w:rsidR="00EF78E3" w:rsidRPr="00FA150B" w:rsidRDefault="00EF78E3" w:rsidP="002916F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4.1.</w:t>
      </w:r>
      <w:r w:rsidRPr="00FA150B">
        <w:rPr>
          <w:rFonts w:ascii="Times New Roman" w:eastAsia="Times New Roman" w:hAnsi="Times New Roman"/>
          <w:sz w:val="28"/>
          <w:szCs w:val="28"/>
        </w:rPr>
        <w:t>Направления де</w:t>
      </w:r>
      <w:r>
        <w:rPr>
          <w:rFonts w:ascii="Times New Roman" w:eastAsia="Times New Roman" w:hAnsi="Times New Roman"/>
          <w:sz w:val="28"/>
          <w:szCs w:val="28"/>
        </w:rPr>
        <w:t>ятельности………………………………………………23</w:t>
      </w:r>
    </w:p>
    <w:p w:rsidR="00EF78E3" w:rsidRDefault="00EF78E3" w:rsidP="002916F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4.2.Формы работы…………………………………………………………….27</w:t>
      </w:r>
    </w:p>
    <w:p w:rsidR="00EF78E3" w:rsidRDefault="00EF78E3" w:rsidP="002916F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4.3.Темы мероприятий по реализации программы……………………...…29</w:t>
      </w:r>
    </w:p>
    <w:p w:rsidR="006946EC" w:rsidRPr="00FA150B" w:rsidRDefault="00EF78E3" w:rsidP="002916F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241E49">
        <w:rPr>
          <w:rFonts w:ascii="Times New Roman" w:eastAsia="Times New Roman" w:hAnsi="Times New Roman"/>
          <w:sz w:val="28"/>
          <w:szCs w:val="28"/>
        </w:rPr>
        <w:t>. Механизм реализации</w:t>
      </w:r>
      <w:r>
        <w:rPr>
          <w:rFonts w:ascii="Times New Roman" w:eastAsia="Times New Roman" w:hAnsi="Times New Roman"/>
          <w:sz w:val="28"/>
          <w:szCs w:val="28"/>
        </w:rPr>
        <w:t>………………………………………………………..34</w:t>
      </w:r>
    </w:p>
    <w:p w:rsidR="006946EC" w:rsidRDefault="002916F5" w:rsidP="002916F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5.1.</w:t>
      </w:r>
      <w:r w:rsidR="006946EC" w:rsidRPr="00FA150B">
        <w:rPr>
          <w:rFonts w:ascii="Times New Roman" w:eastAsia="Times New Roman" w:hAnsi="Times New Roman"/>
          <w:sz w:val="28"/>
          <w:szCs w:val="28"/>
        </w:rPr>
        <w:t>Этапы реализац</w:t>
      </w:r>
      <w:r w:rsidR="006946EC">
        <w:rPr>
          <w:rFonts w:ascii="Times New Roman" w:eastAsia="Times New Roman" w:hAnsi="Times New Roman"/>
          <w:sz w:val="28"/>
          <w:szCs w:val="28"/>
        </w:rPr>
        <w:t>ии………………………………………………………</w:t>
      </w:r>
      <w:r>
        <w:rPr>
          <w:rFonts w:ascii="Times New Roman" w:eastAsia="Times New Roman" w:hAnsi="Times New Roman"/>
          <w:sz w:val="28"/>
          <w:szCs w:val="28"/>
        </w:rPr>
        <w:t>.34</w:t>
      </w:r>
    </w:p>
    <w:p w:rsidR="002916F5" w:rsidRPr="00FA150B" w:rsidRDefault="002916F5" w:rsidP="002916F5">
      <w:pPr>
        <w:spacing w:after="0" w:line="360" w:lineRule="auto"/>
        <w:ind w:left="851" w:hanging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5.2.Внедрение результатов экспериментальной программы в практику образовательных организаций…………………………………………35</w:t>
      </w:r>
    </w:p>
    <w:p w:rsidR="006946EC" w:rsidRPr="00FA150B" w:rsidRDefault="002916F5" w:rsidP="002916F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241E49">
        <w:rPr>
          <w:rFonts w:ascii="Times New Roman" w:eastAsia="Times New Roman" w:hAnsi="Times New Roman"/>
          <w:sz w:val="28"/>
          <w:szCs w:val="28"/>
        </w:rPr>
        <w:t>.</w:t>
      </w:r>
      <w:r w:rsidR="006946EC" w:rsidRPr="00FA150B">
        <w:rPr>
          <w:rFonts w:ascii="Times New Roman" w:eastAsia="Times New Roman" w:hAnsi="Times New Roman"/>
          <w:sz w:val="28"/>
          <w:szCs w:val="28"/>
        </w:rPr>
        <w:t>Ресурсное обеспечение реализации программы…………………………</w:t>
      </w:r>
      <w:r>
        <w:rPr>
          <w:rFonts w:ascii="Times New Roman" w:eastAsia="Times New Roman" w:hAnsi="Times New Roman"/>
          <w:sz w:val="28"/>
          <w:szCs w:val="28"/>
        </w:rPr>
        <w:t>….40</w:t>
      </w:r>
    </w:p>
    <w:p w:rsidR="006946EC" w:rsidRPr="00FA150B" w:rsidRDefault="006946EC" w:rsidP="002916F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A150B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2916F5">
        <w:rPr>
          <w:rFonts w:ascii="Times New Roman" w:eastAsia="Times New Roman" w:hAnsi="Times New Roman"/>
          <w:sz w:val="28"/>
          <w:szCs w:val="28"/>
        </w:rPr>
        <w:t>6.1.</w:t>
      </w:r>
      <w:r w:rsidRPr="00FA150B">
        <w:rPr>
          <w:rFonts w:ascii="Times New Roman" w:eastAsia="Times New Roman" w:hAnsi="Times New Roman"/>
          <w:sz w:val="28"/>
          <w:szCs w:val="28"/>
        </w:rPr>
        <w:t>Нормативно-пра</w:t>
      </w:r>
      <w:r w:rsidR="002916F5">
        <w:rPr>
          <w:rFonts w:ascii="Times New Roman" w:eastAsia="Times New Roman" w:hAnsi="Times New Roman"/>
          <w:sz w:val="28"/>
          <w:szCs w:val="28"/>
        </w:rPr>
        <w:t>вовое обеспечение……………………………………40</w:t>
      </w:r>
    </w:p>
    <w:p w:rsidR="002916F5" w:rsidRPr="00FA150B" w:rsidRDefault="006946EC" w:rsidP="002916F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A150B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2916F5">
        <w:rPr>
          <w:rFonts w:ascii="Times New Roman" w:eastAsia="Times New Roman" w:hAnsi="Times New Roman"/>
          <w:sz w:val="28"/>
          <w:szCs w:val="28"/>
        </w:rPr>
        <w:t>6.2.</w:t>
      </w:r>
      <w:r w:rsidR="002916F5" w:rsidRPr="00FA150B">
        <w:rPr>
          <w:rFonts w:ascii="Times New Roman" w:eastAsia="Times New Roman" w:hAnsi="Times New Roman"/>
          <w:sz w:val="28"/>
          <w:szCs w:val="28"/>
        </w:rPr>
        <w:t>Материально-те</w:t>
      </w:r>
      <w:r w:rsidR="002916F5">
        <w:rPr>
          <w:rFonts w:ascii="Times New Roman" w:eastAsia="Times New Roman" w:hAnsi="Times New Roman"/>
          <w:sz w:val="28"/>
          <w:szCs w:val="28"/>
        </w:rPr>
        <w:t>хническая база ………………………………………..40</w:t>
      </w:r>
    </w:p>
    <w:p w:rsidR="006946EC" w:rsidRPr="00FA150B" w:rsidRDefault="002916F5" w:rsidP="002916F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6946EC">
        <w:rPr>
          <w:rFonts w:ascii="Times New Roman" w:eastAsia="Times New Roman" w:hAnsi="Times New Roman"/>
          <w:sz w:val="28"/>
          <w:szCs w:val="28"/>
        </w:rPr>
        <w:t xml:space="preserve">. </w:t>
      </w:r>
      <w:r w:rsidR="006946EC" w:rsidRPr="00FA150B">
        <w:rPr>
          <w:rFonts w:ascii="Times New Roman" w:eastAsia="Times New Roman" w:hAnsi="Times New Roman"/>
          <w:sz w:val="28"/>
          <w:szCs w:val="28"/>
        </w:rPr>
        <w:t>Система внешних контактов………………………………………</w:t>
      </w:r>
      <w:r>
        <w:rPr>
          <w:rFonts w:ascii="Times New Roman" w:eastAsia="Times New Roman" w:hAnsi="Times New Roman"/>
          <w:sz w:val="28"/>
          <w:szCs w:val="28"/>
        </w:rPr>
        <w:t>………</w:t>
      </w:r>
      <w:r w:rsidR="006946EC" w:rsidRPr="00FA150B">
        <w:rPr>
          <w:rFonts w:ascii="Times New Roman" w:eastAsia="Times New Roman" w:hAnsi="Times New Roman"/>
          <w:sz w:val="28"/>
          <w:szCs w:val="28"/>
        </w:rPr>
        <w:t>…</w:t>
      </w:r>
      <w:r>
        <w:rPr>
          <w:rFonts w:ascii="Times New Roman" w:eastAsia="Times New Roman" w:hAnsi="Times New Roman"/>
          <w:sz w:val="28"/>
          <w:szCs w:val="28"/>
        </w:rPr>
        <w:t>41</w:t>
      </w:r>
    </w:p>
    <w:p w:rsidR="006946EC" w:rsidRPr="00FA150B" w:rsidRDefault="006946EC" w:rsidP="002916F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8. </w:t>
      </w:r>
      <w:r w:rsidRPr="00FA150B">
        <w:rPr>
          <w:rFonts w:ascii="Times New Roman" w:eastAsia="Times New Roman" w:hAnsi="Times New Roman"/>
          <w:sz w:val="28"/>
          <w:szCs w:val="28"/>
        </w:rPr>
        <w:t>Система контроля и оценки результативности ………………………....…</w:t>
      </w:r>
      <w:r w:rsidR="002916F5">
        <w:rPr>
          <w:rFonts w:ascii="Times New Roman" w:eastAsia="Times New Roman" w:hAnsi="Times New Roman"/>
          <w:sz w:val="28"/>
          <w:szCs w:val="28"/>
        </w:rPr>
        <w:t>.42</w:t>
      </w:r>
    </w:p>
    <w:p w:rsidR="00241E49" w:rsidRDefault="006946EC" w:rsidP="002916F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9. </w:t>
      </w:r>
      <w:r w:rsidR="00241E49">
        <w:rPr>
          <w:rFonts w:ascii="Times New Roman" w:eastAsia="Times New Roman" w:hAnsi="Times New Roman"/>
          <w:sz w:val="28"/>
          <w:szCs w:val="28"/>
        </w:rPr>
        <w:t>Критерии эффективности</w:t>
      </w:r>
      <w:r w:rsidR="002916F5">
        <w:rPr>
          <w:rFonts w:ascii="Times New Roman" w:eastAsia="Times New Roman" w:hAnsi="Times New Roman"/>
          <w:sz w:val="28"/>
          <w:szCs w:val="28"/>
        </w:rPr>
        <w:t>…………………………………………………….42</w:t>
      </w:r>
    </w:p>
    <w:p w:rsidR="00241E49" w:rsidRDefault="006946EC" w:rsidP="002916F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</w:t>
      </w:r>
      <w:r w:rsidR="00241E49">
        <w:rPr>
          <w:rFonts w:ascii="Times New Roman" w:eastAsia="Times New Roman" w:hAnsi="Times New Roman"/>
          <w:sz w:val="28"/>
          <w:szCs w:val="28"/>
        </w:rPr>
        <w:t xml:space="preserve">. </w:t>
      </w:r>
      <w:r w:rsidR="002916F5">
        <w:rPr>
          <w:rFonts w:ascii="Times New Roman" w:eastAsia="Times New Roman" w:hAnsi="Times New Roman"/>
          <w:sz w:val="28"/>
          <w:szCs w:val="28"/>
        </w:rPr>
        <w:t>Основные результаты, полученные в ходе экспериментальной деятельности……………………………………………………………………..44</w:t>
      </w:r>
    </w:p>
    <w:p w:rsidR="006946EC" w:rsidRDefault="006946EC" w:rsidP="002916F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 Литература</w:t>
      </w:r>
      <w:r w:rsidR="002916F5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…………………………………………………………………...45</w:t>
      </w:r>
    </w:p>
    <w:p w:rsidR="00B73DAB" w:rsidRDefault="00B73DAB" w:rsidP="002A74E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946EC" w:rsidRPr="00B73DAB" w:rsidRDefault="006946EC" w:rsidP="002A74E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73DAB" w:rsidRPr="00B73DAB" w:rsidRDefault="00B73DAB" w:rsidP="002A74E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73DAB" w:rsidRPr="00B73DAB" w:rsidRDefault="00B73DAB" w:rsidP="002A74E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73DAB" w:rsidRPr="00B73DAB" w:rsidRDefault="00B73DAB" w:rsidP="002A74E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D3177" w:rsidRDefault="00AD3177" w:rsidP="00893488">
      <w:pPr>
        <w:spacing w:line="360" w:lineRule="auto"/>
        <w:outlineLvl w:val="0"/>
        <w:rPr>
          <w:rFonts w:ascii="Times New Roman" w:hAnsi="Times New Roman"/>
          <w:b/>
          <w:sz w:val="36"/>
          <w:szCs w:val="36"/>
        </w:rPr>
      </w:pPr>
    </w:p>
    <w:p w:rsidR="00D146F6" w:rsidRDefault="002A74E6" w:rsidP="00106F42">
      <w:pPr>
        <w:spacing w:line="36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Пояснительная записка</w:t>
      </w:r>
    </w:p>
    <w:p w:rsidR="00180937" w:rsidRPr="00180937" w:rsidRDefault="00180937" w:rsidP="00106F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80937">
        <w:rPr>
          <w:rFonts w:ascii="Times New Roman" w:hAnsi="Times New Roman"/>
          <w:sz w:val="28"/>
          <w:szCs w:val="28"/>
        </w:rPr>
        <w:t xml:space="preserve">Сегодня происходит глобальная информатизация общества, когда человек имеет дело </w:t>
      </w:r>
      <w:proofErr w:type="gramStart"/>
      <w:r w:rsidRPr="00180937">
        <w:rPr>
          <w:rFonts w:ascii="Times New Roman" w:hAnsi="Times New Roman"/>
          <w:sz w:val="28"/>
          <w:szCs w:val="28"/>
        </w:rPr>
        <w:t>со</w:t>
      </w:r>
      <w:proofErr w:type="gramEnd"/>
      <w:r w:rsidRPr="00180937">
        <w:rPr>
          <w:rFonts w:ascii="Times New Roman" w:hAnsi="Times New Roman"/>
          <w:sz w:val="28"/>
          <w:szCs w:val="28"/>
        </w:rPr>
        <w:t xml:space="preserve"> всё большим объемом информации, которая  год от года только возрастает. XXI век — век высоких компьютерных технологий. Современный ребёнок живёт в мире электронной культуры. В период перехода к информационному обществу человек должен иметь определенный уровень культуры по обращению с информацией. Информационная культура проявляется в следующих аспектах: </w:t>
      </w:r>
    </w:p>
    <w:p w:rsidR="00180937" w:rsidRPr="00180937" w:rsidRDefault="00180937" w:rsidP="00106F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80937">
        <w:rPr>
          <w:rFonts w:ascii="Times New Roman" w:hAnsi="Times New Roman"/>
          <w:sz w:val="28"/>
          <w:szCs w:val="28"/>
        </w:rPr>
        <w:t>1)</w:t>
      </w:r>
      <w:r w:rsidRPr="00180937">
        <w:rPr>
          <w:rFonts w:ascii="Times New Roman" w:hAnsi="Times New Roman"/>
          <w:sz w:val="28"/>
          <w:szCs w:val="28"/>
        </w:rPr>
        <w:tab/>
        <w:t xml:space="preserve">в способности использовать в своей деятельности компьютерную информационную технологию;   </w:t>
      </w:r>
    </w:p>
    <w:p w:rsidR="00180937" w:rsidRPr="00180937" w:rsidRDefault="00180937" w:rsidP="00106F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80937">
        <w:rPr>
          <w:rFonts w:ascii="Times New Roman" w:hAnsi="Times New Roman"/>
          <w:sz w:val="28"/>
          <w:szCs w:val="28"/>
        </w:rPr>
        <w:t>2)</w:t>
      </w:r>
      <w:r w:rsidRPr="00180937">
        <w:rPr>
          <w:rFonts w:ascii="Times New Roman" w:hAnsi="Times New Roman"/>
          <w:sz w:val="28"/>
          <w:szCs w:val="28"/>
        </w:rPr>
        <w:tab/>
        <w:t xml:space="preserve">в умении извлекать информацию из различных источников: как из периодической печати, так и из электронных коммуникаций, представлять ее в понятном виде и уметь ее эффективно использовать; </w:t>
      </w:r>
    </w:p>
    <w:p w:rsidR="00180937" w:rsidRPr="00180937" w:rsidRDefault="00180937" w:rsidP="00106F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80937">
        <w:rPr>
          <w:rFonts w:ascii="Times New Roman" w:hAnsi="Times New Roman"/>
          <w:sz w:val="28"/>
          <w:szCs w:val="28"/>
        </w:rPr>
        <w:t>3)</w:t>
      </w:r>
      <w:r w:rsidRPr="00180937">
        <w:rPr>
          <w:rFonts w:ascii="Times New Roman" w:hAnsi="Times New Roman"/>
          <w:sz w:val="28"/>
          <w:szCs w:val="28"/>
        </w:rPr>
        <w:tab/>
        <w:t xml:space="preserve">в овладении основами аналитической переработки информации; </w:t>
      </w:r>
    </w:p>
    <w:p w:rsidR="00180937" w:rsidRPr="00180937" w:rsidRDefault="00180937" w:rsidP="00106F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80937">
        <w:rPr>
          <w:rFonts w:ascii="Times New Roman" w:hAnsi="Times New Roman"/>
          <w:sz w:val="28"/>
          <w:szCs w:val="28"/>
        </w:rPr>
        <w:t>4)</w:t>
      </w:r>
      <w:r w:rsidRPr="00180937">
        <w:rPr>
          <w:rFonts w:ascii="Times New Roman" w:hAnsi="Times New Roman"/>
          <w:sz w:val="28"/>
          <w:szCs w:val="28"/>
        </w:rPr>
        <w:tab/>
        <w:t xml:space="preserve">в умении работать с различной информацией; </w:t>
      </w:r>
    </w:p>
    <w:p w:rsidR="00180937" w:rsidRPr="00180937" w:rsidRDefault="00180937" w:rsidP="00106F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80937">
        <w:rPr>
          <w:rFonts w:ascii="Times New Roman" w:hAnsi="Times New Roman"/>
          <w:sz w:val="28"/>
          <w:szCs w:val="28"/>
        </w:rPr>
        <w:t>5)</w:t>
      </w:r>
      <w:r w:rsidRPr="00180937">
        <w:rPr>
          <w:rFonts w:ascii="Times New Roman" w:hAnsi="Times New Roman"/>
          <w:sz w:val="28"/>
          <w:szCs w:val="28"/>
        </w:rPr>
        <w:tab/>
        <w:t xml:space="preserve">в знании особенностей информационных потоков в своей области деятельности; </w:t>
      </w:r>
    </w:p>
    <w:p w:rsidR="00180937" w:rsidRPr="00180937" w:rsidRDefault="00180937" w:rsidP="00106F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80937">
        <w:rPr>
          <w:rFonts w:ascii="Times New Roman" w:hAnsi="Times New Roman"/>
          <w:sz w:val="28"/>
          <w:szCs w:val="28"/>
        </w:rPr>
        <w:t>6)</w:t>
      </w:r>
      <w:r w:rsidRPr="00180937">
        <w:rPr>
          <w:rFonts w:ascii="Times New Roman" w:hAnsi="Times New Roman"/>
          <w:sz w:val="28"/>
          <w:szCs w:val="28"/>
        </w:rPr>
        <w:tab/>
        <w:t>в конкретных навыках по использованию технических устройств.</w:t>
      </w:r>
    </w:p>
    <w:p w:rsidR="00180937" w:rsidRPr="00180937" w:rsidRDefault="00180937" w:rsidP="00106F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80937">
        <w:rPr>
          <w:rFonts w:ascii="Times New Roman" w:hAnsi="Times New Roman"/>
          <w:sz w:val="28"/>
          <w:szCs w:val="28"/>
        </w:rPr>
        <w:t xml:space="preserve">Грамотный человек сегодня: </w:t>
      </w:r>
    </w:p>
    <w:p w:rsidR="00180937" w:rsidRPr="00180937" w:rsidRDefault="00180937" w:rsidP="00A119D4">
      <w:pPr>
        <w:numPr>
          <w:ilvl w:val="0"/>
          <w:numId w:val="1"/>
        </w:numPr>
        <w:tabs>
          <w:tab w:val="num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80937">
        <w:rPr>
          <w:rFonts w:ascii="Times New Roman" w:hAnsi="Times New Roman"/>
          <w:sz w:val="28"/>
          <w:szCs w:val="28"/>
        </w:rPr>
        <w:t xml:space="preserve">владеет навыками функционального чтения (т.е. умение читать текст с определенной целью); </w:t>
      </w:r>
    </w:p>
    <w:p w:rsidR="00180937" w:rsidRPr="00180937" w:rsidRDefault="00180937" w:rsidP="00A119D4">
      <w:pPr>
        <w:numPr>
          <w:ilvl w:val="0"/>
          <w:numId w:val="1"/>
        </w:numPr>
        <w:tabs>
          <w:tab w:val="num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80937">
        <w:rPr>
          <w:rFonts w:ascii="Times New Roman" w:hAnsi="Times New Roman"/>
          <w:sz w:val="28"/>
          <w:szCs w:val="28"/>
        </w:rPr>
        <w:t xml:space="preserve">владеет одним-двумя иностранными языками; </w:t>
      </w:r>
    </w:p>
    <w:p w:rsidR="00180937" w:rsidRPr="00180937" w:rsidRDefault="00180937" w:rsidP="00A119D4">
      <w:pPr>
        <w:numPr>
          <w:ilvl w:val="0"/>
          <w:numId w:val="1"/>
        </w:numPr>
        <w:tabs>
          <w:tab w:val="num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80937">
        <w:rPr>
          <w:rFonts w:ascii="Times New Roman" w:hAnsi="Times New Roman"/>
          <w:sz w:val="28"/>
          <w:szCs w:val="28"/>
        </w:rPr>
        <w:t xml:space="preserve">обладает компетентностью в области использования информационно-коммуникативных технологий (ИКТ-технологий), имеет определенный уровень культуры в обращении с информацией. </w:t>
      </w:r>
    </w:p>
    <w:p w:rsidR="00180937" w:rsidRPr="00180937" w:rsidRDefault="00180937" w:rsidP="00106F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80937">
        <w:rPr>
          <w:rFonts w:ascii="Times New Roman" w:hAnsi="Times New Roman"/>
          <w:sz w:val="28"/>
          <w:szCs w:val="28"/>
        </w:rPr>
        <w:lastRenderedPageBreak/>
        <w:t>Исходя из социального заказа государства, был введён федеральный государственный образовательный стандарт. В соответствии с ФГОС выпускник начальной школы должен:</w:t>
      </w:r>
    </w:p>
    <w:p w:rsidR="00180937" w:rsidRPr="00180937" w:rsidRDefault="00180937" w:rsidP="00106F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80937">
        <w:rPr>
          <w:rFonts w:ascii="Times New Roman" w:hAnsi="Times New Roman"/>
          <w:sz w:val="28"/>
          <w:szCs w:val="28"/>
        </w:rPr>
        <w:t>•</w:t>
      </w:r>
      <w:r w:rsidRPr="00180937">
        <w:rPr>
          <w:rFonts w:ascii="Times New Roman" w:hAnsi="Times New Roman"/>
          <w:sz w:val="28"/>
          <w:szCs w:val="28"/>
        </w:rPr>
        <w:tab/>
        <w:t xml:space="preserve">активно использовать речевые средства и средства ИКТ для решения коммуникативных и познавательных задач; </w:t>
      </w:r>
    </w:p>
    <w:p w:rsidR="00180937" w:rsidRPr="00180937" w:rsidRDefault="00180937" w:rsidP="00106F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80937">
        <w:rPr>
          <w:rFonts w:ascii="Times New Roman" w:hAnsi="Times New Roman"/>
          <w:sz w:val="28"/>
          <w:szCs w:val="28"/>
        </w:rPr>
        <w:t>•</w:t>
      </w:r>
      <w:r w:rsidRPr="00180937">
        <w:rPr>
          <w:rFonts w:ascii="Times New Roman" w:hAnsi="Times New Roman"/>
          <w:sz w:val="28"/>
          <w:szCs w:val="28"/>
        </w:rPr>
        <w:tab/>
        <w:t xml:space="preserve">вводить текст с помощью клавиатуры; </w:t>
      </w:r>
    </w:p>
    <w:p w:rsidR="00180937" w:rsidRPr="00180937" w:rsidRDefault="00180937" w:rsidP="00106F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80937">
        <w:rPr>
          <w:rFonts w:ascii="Times New Roman" w:hAnsi="Times New Roman"/>
          <w:sz w:val="28"/>
          <w:szCs w:val="28"/>
        </w:rPr>
        <w:t>•</w:t>
      </w:r>
      <w:r w:rsidRPr="00180937">
        <w:rPr>
          <w:rFonts w:ascii="Times New Roman" w:hAnsi="Times New Roman"/>
          <w:sz w:val="28"/>
          <w:szCs w:val="28"/>
        </w:rPr>
        <w:tab/>
        <w:t xml:space="preserve">фиксировать (записывать) в цифровой форме и анализировать изображения, звуки и измеряемые величины; </w:t>
      </w:r>
    </w:p>
    <w:p w:rsidR="00180937" w:rsidRPr="00180937" w:rsidRDefault="00180937" w:rsidP="00106F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80937">
        <w:rPr>
          <w:rFonts w:ascii="Times New Roman" w:hAnsi="Times New Roman"/>
          <w:sz w:val="28"/>
          <w:szCs w:val="28"/>
        </w:rPr>
        <w:t>•</w:t>
      </w:r>
      <w:r w:rsidRPr="00180937">
        <w:rPr>
          <w:rFonts w:ascii="Times New Roman" w:hAnsi="Times New Roman"/>
          <w:sz w:val="28"/>
          <w:szCs w:val="28"/>
        </w:rPr>
        <w:tab/>
        <w:t xml:space="preserve">готовить свое выступление и выступать с аудио-, видео- и графическим сопровождением; </w:t>
      </w:r>
    </w:p>
    <w:p w:rsidR="00180937" w:rsidRPr="00180937" w:rsidRDefault="00180937" w:rsidP="00106F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80937">
        <w:rPr>
          <w:rFonts w:ascii="Times New Roman" w:hAnsi="Times New Roman"/>
          <w:sz w:val="28"/>
          <w:szCs w:val="28"/>
        </w:rPr>
        <w:t>•</w:t>
      </w:r>
      <w:r w:rsidRPr="00180937">
        <w:rPr>
          <w:rFonts w:ascii="Times New Roman" w:hAnsi="Times New Roman"/>
          <w:sz w:val="28"/>
          <w:szCs w:val="28"/>
        </w:rPr>
        <w:tab/>
        <w:t>уметь использовать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180937" w:rsidRDefault="00180937" w:rsidP="006C3BAB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80937">
        <w:rPr>
          <w:rFonts w:ascii="Times New Roman" w:hAnsi="Times New Roman"/>
          <w:sz w:val="28"/>
          <w:szCs w:val="28"/>
        </w:rPr>
        <w:t>Ориентироваться в лавинообразном потоке информации человеку  помогает глобальная сеть Интернет. Интернет – это возможность общения и передачи информации между людьми и компьютерами по всему миру. В Интернете имеется множество сайтов очень полезных и для родителей, и для учащихся: образовательные сайты для дистанционного обучения, информационно-справочные сайты для абитуриентов, информационные сайты по основным предметам программы основного общего и среднего полного образования, энциклопедии, словари, справочники, каталоги. Информации в Интернете действительно очень много, информации и для учащихся, и для родителей</w:t>
      </w:r>
      <w:r>
        <w:rPr>
          <w:rFonts w:ascii="Times New Roman" w:hAnsi="Times New Roman"/>
          <w:sz w:val="28"/>
          <w:szCs w:val="28"/>
        </w:rPr>
        <w:t>, и для учителей</w:t>
      </w:r>
      <w:r w:rsidRPr="00180937">
        <w:rPr>
          <w:rFonts w:ascii="Times New Roman" w:hAnsi="Times New Roman"/>
          <w:sz w:val="28"/>
          <w:szCs w:val="28"/>
        </w:rPr>
        <w:t xml:space="preserve">. </w:t>
      </w:r>
    </w:p>
    <w:p w:rsidR="00180937" w:rsidRDefault="00180937" w:rsidP="00106F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80937">
        <w:rPr>
          <w:rFonts w:ascii="Times New Roman" w:hAnsi="Times New Roman"/>
          <w:sz w:val="28"/>
          <w:szCs w:val="28"/>
        </w:rPr>
        <w:t xml:space="preserve">      Многообразие информации, постоянно растущий объём информационных ресурсов, необходимость ориентироваться в их потоке, не теряться перед ускоряющимся обновлением в любой сфере требуют навыков поиска, отбора, </w:t>
      </w:r>
      <w:r w:rsidRPr="00180937">
        <w:rPr>
          <w:rFonts w:ascii="Times New Roman" w:hAnsi="Times New Roman"/>
          <w:sz w:val="28"/>
          <w:szCs w:val="28"/>
        </w:rPr>
        <w:lastRenderedPageBreak/>
        <w:t xml:space="preserve">переработки, хранения и использования разного рода информации, а также навыков продуктивного сетевого взаимодействия. Необходимо помочь школьникам подготовиться к жизни в современном информационном обществе. </w:t>
      </w:r>
    </w:p>
    <w:p w:rsidR="00314D87" w:rsidRPr="00314D87" w:rsidRDefault="00314D87" w:rsidP="006C3BAB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14D87">
        <w:rPr>
          <w:rFonts w:ascii="Times New Roman" w:hAnsi="Times New Roman"/>
          <w:sz w:val="28"/>
          <w:szCs w:val="28"/>
        </w:rPr>
        <w:t>Организация обучения в новых условиях требует комплексного подхода к применению технических, методических и информационных средств обеспечения учебных занятий. Использование новых технических устройств, информационных и коммуникационных технологий ведет к новому пониманию педагогического процесса, установлению новых учебно-воспитательных задач и способов их решения, изменению требований к современному учителю.</w:t>
      </w:r>
    </w:p>
    <w:p w:rsidR="00314D87" w:rsidRPr="00314D87" w:rsidRDefault="00314D87" w:rsidP="00106F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4D87">
        <w:rPr>
          <w:rFonts w:ascii="Times New Roman" w:hAnsi="Times New Roman"/>
          <w:sz w:val="28"/>
          <w:szCs w:val="28"/>
        </w:rPr>
        <w:t>   Одной из важнейших задач информатизации образования является формирование информационно-коммуникационной компетентности учителя, уровень которой определяется знаниями об информации, информационных процессах, моделях и технологиях; умениями и навыками применения средств и методов обработки и анализа информации в различных видах деятельности; умением использовать современные средства ИКТ в профессиональной деятельности.</w:t>
      </w:r>
    </w:p>
    <w:p w:rsidR="00180937" w:rsidRDefault="00180937" w:rsidP="006C3BAB">
      <w:pPr>
        <w:spacing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80937">
        <w:rPr>
          <w:rFonts w:ascii="Times New Roman" w:hAnsi="Times New Roman"/>
          <w:sz w:val="28"/>
          <w:szCs w:val="28"/>
        </w:rPr>
        <w:t xml:space="preserve">Роль родителей в ориентации учащихся в этом огромном информационном потоке очень значима. </w:t>
      </w:r>
      <w:r w:rsidR="00314D87">
        <w:rPr>
          <w:rFonts w:ascii="Times New Roman" w:hAnsi="Times New Roman"/>
          <w:sz w:val="28"/>
          <w:szCs w:val="28"/>
        </w:rPr>
        <w:t>Необходимо</w:t>
      </w:r>
      <w:r w:rsidRPr="00180937">
        <w:rPr>
          <w:rFonts w:ascii="Times New Roman" w:hAnsi="Times New Roman"/>
          <w:sz w:val="28"/>
          <w:szCs w:val="28"/>
        </w:rPr>
        <w:t xml:space="preserve"> контролировать и направлять своих детей в этом огромном, бурном море информации. </w:t>
      </w:r>
      <w:r w:rsidR="00314D87">
        <w:rPr>
          <w:rFonts w:ascii="Times New Roman" w:hAnsi="Times New Roman"/>
          <w:sz w:val="28"/>
          <w:szCs w:val="28"/>
        </w:rPr>
        <w:t xml:space="preserve">Следовательно, </w:t>
      </w:r>
      <w:r w:rsidR="00E51705">
        <w:rPr>
          <w:rFonts w:ascii="Times New Roman" w:hAnsi="Times New Roman"/>
          <w:sz w:val="28"/>
          <w:szCs w:val="28"/>
        </w:rPr>
        <w:t>в формировании информационной культуры нуждаются не только дети, учителя, но и родители как полноправные участники образовательных отношений.</w:t>
      </w:r>
    </w:p>
    <w:p w:rsidR="00FA708F" w:rsidRDefault="00FA708F" w:rsidP="00180937">
      <w:pPr>
        <w:jc w:val="both"/>
        <w:rPr>
          <w:rFonts w:ascii="Times New Roman" w:hAnsi="Times New Roman"/>
          <w:sz w:val="28"/>
          <w:szCs w:val="28"/>
        </w:rPr>
      </w:pPr>
    </w:p>
    <w:p w:rsidR="00FA708F" w:rsidRDefault="00FA708F" w:rsidP="00180937">
      <w:pPr>
        <w:jc w:val="both"/>
        <w:rPr>
          <w:rFonts w:ascii="Times New Roman" w:hAnsi="Times New Roman"/>
          <w:sz w:val="28"/>
          <w:szCs w:val="28"/>
        </w:rPr>
      </w:pPr>
    </w:p>
    <w:p w:rsidR="00106F42" w:rsidRDefault="00106F42" w:rsidP="00180937">
      <w:pPr>
        <w:jc w:val="both"/>
        <w:rPr>
          <w:rFonts w:ascii="Times New Roman" w:hAnsi="Times New Roman"/>
          <w:sz w:val="28"/>
          <w:szCs w:val="28"/>
        </w:rPr>
      </w:pPr>
    </w:p>
    <w:p w:rsidR="00106F42" w:rsidRDefault="00106F42" w:rsidP="00180937">
      <w:pPr>
        <w:jc w:val="both"/>
        <w:rPr>
          <w:rFonts w:ascii="Times New Roman" w:hAnsi="Times New Roman"/>
          <w:sz w:val="28"/>
          <w:szCs w:val="28"/>
        </w:rPr>
      </w:pPr>
    </w:p>
    <w:p w:rsidR="00FA708F" w:rsidRDefault="00FA708F" w:rsidP="00045908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lastRenderedPageBreak/>
        <w:t>Аналитико-прогностическое обоснование</w:t>
      </w:r>
    </w:p>
    <w:p w:rsidR="00CB6D96" w:rsidRPr="00CB6D96" w:rsidRDefault="00CB6D96" w:rsidP="00322338">
      <w:pPr>
        <w:spacing w:line="360" w:lineRule="auto"/>
        <w:ind w:firstLine="567"/>
        <w:jc w:val="both"/>
        <w:rPr>
          <w:rFonts w:ascii="Times New Roman" w:hAnsi="Times New Roman"/>
          <w:kern w:val="27"/>
          <w:sz w:val="28"/>
          <w:szCs w:val="28"/>
        </w:rPr>
      </w:pPr>
      <w:r w:rsidRPr="00112BC7">
        <w:rPr>
          <w:rFonts w:ascii="Times New Roman" w:hAnsi="Times New Roman"/>
          <w:b/>
          <w:kern w:val="27"/>
          <w:sz w:val="28"/>
          <w:szCs w:val="28"/>
        </w:rPr>
        <w:t>Новизна и значимость программы</w:t>
      </w:r>
      <w:r w:rsidRPr="00112BC7">
        <w:rPr>
          <w:rFonts w:ascii="Times New Roman" w:hAnsi="Times New Roman"/>
          <w:kern w:val="27"/>
          <w:sz w:val="28"/>
          <w:szCs w:val="28"/>
        </w:rPr>
        <w:t xml:space="preserve"> состоят в выявлении основных направлений работы по формированию информационной культуры всех участников образовательных отношений, разработке мероприятий, направленных на формирование информационной культуры </w:t>
      </w:r>
      <w:r w:rsidR="007E6951">
        <w:rPr>
          <w:rFonts w:ascii="Times New Roman" w:hAnsi="Times New Roman"/>
          <w:kern w:val="27"/>
          <w:sz w:val="28"/>
          <w:szCs w:val="28"/>
        </w:rPr>
        <w:t>учащихся, родителей, педагогов</w:t>
      </w:r>
      <w:r w:rsidR="00322338">
        <w:rPr>
          <w:rFonts w:ascii="Times New Roman" w:hAnsi="Times New Roman"/>
          <w:kern w:val="27"/>
          <w:sz w:val="28"/>
          <w:szCs w:val="28"/>
        </w:rPr>
        <w:t>; в выявлении</w:t>
      </w:r>
      <w:r w:rsidRPr="00CB6D96">
        <w:rPr>
          <w:rFonts w:ascii="Times New Roman" w:hAnsi="Times New Roman"/>
          <w:kern w:val="27"/>
          <w:sz w:val="28"/>
          <w:szCs w:val="28"/>
        </w:rPr>
        <w:t xml:space="preserve"> организационных форм и методов формирования информационной культуры младших школьников и остальных участников образовательных отношений;</w:t>
      </w:r>
      <w:r w:rsidR="00322338">
        <w:rPr>
          <w:rFonts w:ascii="Times New Roman" w:hAnsi="Times New Roman"/>
          <w:kern w:val="27"/>
          <w:sz w:val="28"/>
          <w:szCs w:val="28"/>
        </w:rPr>
        <w:t xml:space="preserve"> в разработке</w:t>
      </w:r>
      <w:r w:rsidRPr="00CB6D96">
        <w:rPr>
          <w:rFonts w:ascii="Times New Roman" w:hAnsi="Times New Roman"/>
          <w:kern w:val="27"/>
          <w:sz w:val="28"/>
          <w:szCs w:val="28"/>
        </w:rPr>
        <w:t xml:space="preserve"> программы, содержащей практические задания и познавательные задачи, а также рекомендации по их выполнению; методических рекомендаций к организации практических работ, направленных на формирование информационной культуры всех участников образовательных отношений.</w:t>
      </w:r>
    </w:p>
    <w:p w:rsidR="00CB6D96" w:rsidRPr="00CB6D96" w:rsidRDefault="00CB6D96" w:rsidP="00CB6D96">
      <w:pPr>
        <w:pStyle w:val="21"/>
        <w:rPr>
          <w:rFonts w:ascii="Times New Roman" w:hAnsi="Times New Roman"/>
          <w:bCs/>
          <w:kern w:val="27"/>
          <w:szCs w:val="28"/>
        </w:rPr>
      </w:pPr>
      <w:r w:rsidRPr="00CB6D96">
        <w:rPr>
          <w:rFonts w:ascii="Times New Roman" w:hAnsi="Times New Roman"/>
          <w:bCs/>
          <w:kern w:val="27"/>
          <w:szCs w:val="28"/>
        </w:rPr>
        <w:t>Разработанные материалы могут быть использованы в качестве методической работы с молодыми специалистами школы, методической поддержки педагогов и родителей.</w:t>
      </w:r>
      <w:r w:rsidRPr="00CB6D96">
        <w:rPr>
          <w:rFonts w:ascii="Times New Roman" w:hAnsi="Times New Roman"/>
          <w:b/>
          <w:kern w:val="27"/>
          <w:szCs w:val="28"/>
        </w:rPr>
        <w:tab/>
      </w:r>
    </w:p>
    <w:p w:rsidR="00106F42" w:rsidRPr="00106F42" w:rsidRDefault="00106F42" w:rsidP="00106F4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06F42">
        <w:rPr>
          <w:rFonts w:ascii="Times New Roman" w:hAnsi="Times New Roman"/>
          <w:b/>
          <w:sz w:val="28"/>
          <w:szCs w:val="28"/>
        </w:rPr>
        <w:t xml:space="preserve">Цель экспериментальной деятельности ОУ: </w:t>
      </w:r>
    </w:p>
    <w:p w:rsidR="00106F42" w:rsidRPr="00106F42" w:rsidRDefault="00106F42" w:rsidP="00106F42">
      <w:pPr>
        <w:spacing w:line="360" w:lineRule="auto"/>
        <w:rPr>
          <w:rFonts w:ascii="Times New Roman" w:hAnsi="Times New Roman"/>
          <w:sz w:val="28"/>
          <w:szCs w:val="28"/>
        </w:rPr>
      </w:pPr>
      <w:r w:rsidRPr="00106F42">
        <w:rPr>
          <w:rFonts w:ascii="Times New Roman" w:hAnsi="Times New Roman"/>
          <w:sz w:val="28"/>
          <w:szCs w:val="28"/>
        </w:rPr>
        <w:t>разработка системы учебных заданий, способствующих формированию  информационной культуры младших школьников.</w:t>
      </w:r>
    </w:p>
    <w:p w:rsidR="00106F42" w:rsidRPr="00106F42" w:rsidRDefault="00106F42" w:rsidP="00106F4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06F42">
        <w:rPr>
          <w:rFonts w:ascii="Times New Roman" w:hAnsi="Times New Roman"/>
          <w:b/>
          <w:sz w:val="28"/>
          <w:szCs w:val="28"/>
        </w:rPr>
        <w:t xml:space="preserve">Основные задачи экспериментальной деятельности ОУ: </w:t>
      </w:r>
    </w:p>
    <w:p w:rsidR="00106F42" w:rsidRPr="00106F42" w:rsidRDefault="00106F42" w:rsidP="00106F42">
      <w:pPr>
        <w:spacing w:line="360" w:lineRule="auto"/>
        <w:rPr>
          <w:rFonts w:ascii="Times New Roman" w:hAnsi="Times New Roman"/>
          <w:sz w:val="28"/>
          <w:szCs w:val="28"/>
        </w:rPr>
      </w:pPr>
      <w:r w:rsidRPr="00106F42">
        <w:rPr>
          <w:rFonts w:ascii="Times New Roman" w:hAnsi="Times New Roman"/>
          <w:b/>
          <w:sz w:val="28"/>
          <w:szCs w:val="28"/>
        </w:rPr>
        <w:t>-</w:t>
      </w:r>
      <w:r w:rsidRPr="00106F42">
        <w:rPr>
          <w:rFonts w:ascii="Times New Roman" w:hAnsi="Times New Roman"/>
          <w:sz w:val="28"/>
          <w:szCs w:val="28"/>
        </w:rPr>
        <w:t xml:space="preserve"> анализ и систематизация  методов и приемов  информационной обработки  текстов на уроках в начальной школе в рамках УМК «Гармония»;</w:t>
      </w:r>
    </w:p>
    <w:p w:rsidR="00106F42" w:rsidRPr="00106F42" w:rsidRDefault="00106F42" w:rsidP="00106F42">
      <w:pPr>
        <w:spacing w:line="360" w:lineRule="auto"/>
        <w:rPr>
          <w:rFonts w:ascii="Times New Roman" w:hAnsi="Times New Roman"/>
          <w:sz w:val="28"/>
          <w:szCs w:val="28"/>
        </w:rPr>
      </w:pPr>
      <w:r w:rsidRPr="00106F42">
        <w:rPr>
          <w:rFonts w:ascii="Times New Roman" w:hAnsi="Times New Roman"/>
          <w:b/>
          <w:sz w:val="28"/>
          <w:szCs w:val="28"/>
        </w:rPr>
        <w:t>-</w:t>
      </w:r>
      <w:r w:rsidRPr="00106F42">
        <w:rPr>
          <w:rFonts w:ascii="Times New Roman" w:hAnsi="Times New Roman"/>
          <w:sz w:val="28"/>
          <w:szCs w:val="28"/>
        </w:rPr>
        <w:t xml:space="preserve"> изучение возможностей применения ИКТ-технологий для формирования информационной культуры младших школьников;</w:t>
      </w:r>
    </w:p>
    <w:p w:rsidR="00106F42" w:rsidRPr="00106F42" w:rsidRDefault="00106F42" w:rsidP="00106F42">
      <w:pPr>
        <w:spacing w:line="360" w:lineRule="auto"/>
        <w:rPr>
          <w:rFonts w:ascii="Times New Roman" w:hAnsi="Times New Roman"/>
          <w:sz w:val="28"/>
          <w:szCs w:val="28"/>
        </w:rPr>
      </w:pPr>
      <w:r w:rsidRPr="00106F42">
        <w:rPr>
          <w:rFonts w:ascii="Times New Roman" w:hAnsi="Times New Roman"/>
          <w:b/>
          <w:sz w:val="28"/>
          <w:szCs w:val="28"/>
        </w:rPr>
        <w:t>-</w:t>
      </w:r>
      <w:r w:rsidRPr="00106F42">
        <w:rPr>
          <w:rFonts w:ascii="Times New Roman" w:hAnsi="Times New Roman"/>
          <w:sz w:val="28"/>
          <w:szCs w:val="28"/>
        </w:rPr>
        <w:t xml:space="preserve"> апробация отдельных методов и приемов повышения уровня информационной культуры младших школьников;</w:t>
      </w:r>
    </w:p>
    <w:p w:rsidR="00106F42" w:rsidRDefault="00106F42" w:rsidP="00106F42">
      <w:pPr>
        <w:spacing w:line="360" w:lineRule="auto"/>
        <w:rPr>
          <w:rFonts w:ascii="Times New Roman" w:hAnsi="Times New Roman"/>
          <w:sz w:val="28"/>
          <w:szCs w:val="28"/>
        </w:rPr>
      </w:pPr>
      <w:r w:rsidRPr="00106F42">
        <w:rPr>
          <w:rFonts w:ascii="Times New Roman" w:hAnsi="Times New Roman"/>
          <w:b/>
          <w:sz w:val="28"/>
          <w:szCs w:val="28"/>
        </w:rPr>
        <w:lastRenderedPageBreak/>
        <w:t xml:space="preserve">- </w:t>
      </w:r>
      <w:r w:rsidRPr="00106F42">
        <w:rPr>
          <w:rFonts w:ascii="Times New Roman" w:hAnsi="Times New Roman"/>
          <w:sz w:val="28"/>
          <w:szCs w:val="28"/>
        </w:rPr>
        <w:t>разработка отдельных модулей  программы внеурочной деятельности, способствующей   развитию информационной культуры младших школьников.</w:t>
      </w:r>
    </w:p>
    <w:p w:rsidR="00EF78E3" w:rsidRDefault="006C3BAB" w:rsidP="00EF78E3">
      <w:pPr>
        <w:spacing w:line="360" w:lineRule="auto"/>
        <w:ind w:firstLine="567"/>
        <w:jc w:val="both"/>
        <w:rPr>
          <w:rFonts w:ascii="Times New Roman" w:hAnsi="Times New Roman"/>
          <w:kern w:val="27"/>
          <w:sz w:val="28"/>
          <w:szCs w:val="28"/>
        </w:rPr>
      </w:pPr>
      <w:r w:rsidRPr="00CE73C2">
        <w:rPr>
          <w:rFonts w:ascii="Times New Roman" w:hAnsi="Times New Roman"/>
          <w:kern w:val="27"/>
          <w:sz w:val="28"/>
          <w:szCs w:val="28"/>
        </w:rPr>
        <w:t xml:space="preserve">Для решения поставленных задач использованы следующие </w:t>
      </w:r>
      <w:r w:rsidRPr="00CE73C2">
        <w:rPr>
          <w:rFonts w:ascii="Times New Roman" w:hAnsi="Times New Roman"/>
          <w:b/>
          <w:kern w:val="27"/>
          <w:sz w:val="28"/>
          <w:szCs w:val="28"/>
        </w:rPr>
        <w:t>методы</w:t>
      </w:r>
      <w:r w:rsidRPr="00CE73C2">
        <w:rPr>
          <w:rFonts w:ascii="Times New Roman" w:hAnsi="Times New Roman"/>
          <w:kern w:val="27"/>
          <w:sz w:val="28"/>
          <w:szCs w:val="28"/>
        </w:rPr>
        <w:t>: анализ и обобщение результатов, изл</w:t>
      </w:r>
      <w:r>
        <w:rPr>
          <w:rFonts w:ascii="Times New Roman" w:hAnsi="Times New Roman"/>
          <w:kern w:val="27"/>
          <w:sz w:val="28"/>
          <w:szCs w:val="28"/>
        </w:rPr>
        <w:t>оженных в научно-методической,</w:t>
      </w:r>
      <w:r w:rsidRPr="00CE73C2">
        <w:rPr>
          <w:rFonts w:ascii="Times New Roman" w:hAnsi="Times New Roman"/>
          <w:kern w:val="27"/>
          <w:sz w:val="28"/>
          <w:szCs w:val="28"/>
        </w:rPr>
        <w:t xml:space="preserve"> психолого-педагогической литературе; изучение и обобщение опыта использования средств ИКТ в младших классах общеобразовательной школы; наблюдения, беседы с учащимися и учителями, тестирование и анкетирование учащихся по проблеме исследования; анализ результатов педагогического эксперимента.</w:t>
      </w:r>
    </w:p>
    <w:p w:rsidR="000D2CE0" w:rsidRDefault="000D2CE0" w:rsidP="000D2CE0">
      <w:pPr>
        <w:pStyle w:val="21"/>
        <w:rPr>
          <w:rFonts w:ascii="Times New Roman" w:hAnsi="Times New Roman"/>
          <w:kern w:val="27"/>
          <w:szCs w:val="28"/>
        </w:rPr>
      </w:pPr>
      <w:r w:rsidRPr="00CD6CCD">
        <w:rPr>
          <w:rFonts w:ascii="Times New Roman" w:hAnsi="Times New Roman"/>
          <w:b/>
          <w:bCs/>
          <w:kern w:val="27"/>
          <w:szCs w:val="28"/>
        </w:rPr>
        <w:t>Апробация и внедрение результатов.</w:t>
      </w:r>
      <w:r w:rsidR="005A1C77">
        <w:rPr>
          <w:rFonts w:ascii="Times New Roman" w:hAnsi="Times New Roman"/>
          <w:b/>
          <w:bCs/>
          <w:kern w:val="27"/>
          <w:szCs w:val="28"/>
        </w:rPr>
        <w:t xml:space="preserve"> </w:t>
      </w:r>
      <w:r w:rsidRPr="00CD6CCD">
        <w:rPr>
          <w:rFonts w:ascii="Times New Roman" w:hAnsi="Times New Roman"/>
          <w:color w:val="000000"/>
          <w:kern w:val="27"/>
          <w:szCs w:val="28"/>
        </w:rPr>
        <w:t xml:space="preserve">Основная опытно-экспериментальная работа проводилась на базе </w:t>
      </w:r>
      <w:r>
        <w:rPr>
          <w:rFonts w:ascii="Times New Roman" w:hAnsi="Times New Roman"/>
          <w:color w:val="000000"/>
          <w:kern w:val="27"/>
          <w:szCs w:val="28"/>
        </w:rPr>
        <w:t xml:space="preserve">начальной школы </w:t>
      </w:r>
      <w:r>
        <w:rPr>
          <w:rFonts w:ascii="Times New Roman" w:hAnsi="Times New Roman"/>
          <w:kern w:val="27"/>
          <w:szCs w:val="28"/>
        </w:rPr>
        <w:t>Муниципального бюджетного общеобразовательного</w:t>
      </w:r>
      <w:r w:rsidR="008F2E51">
        <w:rPr>
          <w:rFonts w:ascii="Times New Roman" w:hAnsi="Times New Roman"/>
          <w:kern w:val="27"/>
          <w:szCs w:val="28"/>
        </w:rPr>
        <w:t xml:space="preserve"> учреждения средняя школа №2 г. </w:t>
      </w:r>
      <w:proofErr w:type="spellStart"/>
      <w:r>
        <w:rPr>
          <w:rFonts w:ascii="Times New Roman" w:hAnsi="Times New Roman"/>
          <w:kern w:val="27"/>
          <w:szCs w:val="28"/>
        </w:rPr>
        <w:t>Лысково</w:t>
      </w:r>
      <w:proofErr w:type="spellEnd"/>
      <w:r>
        <w:rPr>
          <w:rFonts w:ascii="Times New Roman" w:hAnsi="Times New Roman"/>
          <w:kern w:val="27"/>
          <w:szCs w:val="28"/>
        </w:rPr>
        <w:t xml:space="preserve">  Нижегородской области, работающей по УМК «Гармония».</w:t>
      </w:r>
    </w:p>
    <w:p w:rsidR="00DC113F" w:rsidRPr="001F4547" w:rsidRDefault="00DC113F" w:rsidP="006C3BAB">
      <w:pPr>
        <w:spacing w:line="360" w:lineRule="auto"/>
        <w:ind w:firstLine="567"/>
        <w:jc w:val="both"/>
        <w:rPr>
          <w:rFonts w:ascii="Times New Roman" w:hAnsi="Times New Roman"/>
          <w:b/>
          <w:kern w:val="27"/>
          <w:sz w:val="28"/>
          <w:szCs w:val="28"/>
        </w:rPr>
      </w:pPr>
      <w:r w:rsidRPr="001F4547">
        <w:rPr>
          <w:rFonts w:ascii="Times New Roman" w:hAnsi="Times New Roman"/>
          <w:b/>
          <w:kern w:val="27"/>
          <w:sz w:val="28"/>
          <w:szCs w:val="28"/>
        </w:rPr>
        <w:t>Анализ</w:t>
      </w:r>
      <w:r w:rsidR="00EF78E3">
        <w:rPr>
          <w:rFonts w:ascii="Times New Roman" w:hAnsi="Times New Roman"/>
          <w:b/>
          <w:kern w:val="27"/>
          <w:sz w:val="28"/>
          <w:szCs w:val="28"/>
        </w:rPr>
        <w:t xml:space="preserve"> </w:t>
      </w:r>
      <w:r w:rsidR="001F4547" w:rsidRPr="001F4547">
        <w:rPr>
          <w:rFonts w:ascii="Times New Roman" w:hAnsi="Times New Roman"/>
          <w:b/>
          <w:sz w:val="28"/>
          <w:szCs w:val="28"/>
        </w:rPr>
        <w:t xml:space="preserve">исходного уровня информационной культуры </w:t>
      </w:r>
      <w:bookmarkStart w:id="0" w:name="_GoBack"/>
      <w:bookmarkEnd w:id="0"/>
    </w:p>
    <w:p w:rsidR="00DC113F" w:rsidRPr="001F4547" w:rsidRDefault="001F4547" w:rsidP="000D2CE0">
      <w:pPr>
        <w:pStyle w:val="Style3"/>
        <w:widowControl/>
        <w:spacing w:before="53" w:line="360" w:lineRule="auto"/>
        <w:jc w:val="left"/>
        <w:rPr>
          <w:rStyle w:val="FontStyle170"/>
          <w:sz w:val="28"/>
          <w:szCs w:val="28"/>
        </w:rPr>
      </w:pPr>
      <w:r w:rsidRPr="001F4547">
        <w:rPr>
          <w:rStyle w:val="FontStyle170"/>
          <w:sz w:val="28"/>
          <w:szCs w:val="28"/>
        </w:rPr>
        <w:t>1.</w:t>
      </w:r>
      <w:r w:rsidR="000D2CE0">
        <w:rPr>
          <w:rStyle w:val="FontStyle170"/>
          <w:sz w:val="28"/>
          <w:szCs w:val="28"/>
        </w:rPr>
        <w:t xml:space="preserve">Анкетирование </w:t>
      </w:r>
      <w:r w:rsidR="00DC113F" w:rsidRPr="001F4547">
        <w:rPr>
          <w:rStyle w:val="FontStyle170"/>
          <w:sz w:val="28"/>
          <w:szCs w:val="28"/>
        </w:rPr>
        <w:t xml:space="preserve">«Состав </w:t>
      </w:r>
      <w:proofErr w:type="spellStart"/>
      <w:r w:rsidR="00DC113F" w:rsidRPr="001F4547">
        <w:rPr>
          <w:rStyle w:val="FontStyle170"/>
          <w:sz w:val="28"/>
          <w:szCs w:val="28"/>
        </w:rPr>
        <w:t>общеучебных</w:t>
      </w:r>
      <w:proofErr w:type="spellEnd"/>
      <w:r w:rsidR="00DC113F" w:rsidRPr="001F4547">
        <w:rPr>
          <w:rStyle w:val="FontStyle170"/>
          <w:sz w:val="28"/>
          <w:szCs w:val="28"/>
        </w:rPr>
        <w:t xml:space="preserve"> умений, формируемых </w:t>
      </w:r>
      <w:proofErr w:type="spellStart"/>
      <w:r w:rsidR="00DC113F" w:rsidRPr="001F4547">
        <w:rPr>
          <w:rStyle w:val="FontStyle170"/>
          <w:sz w:val="28"/>
          <w:szCs w:val="28"/>
        </w:rPr>
        <w:t>общеобразовательнымучебным</w:t>
      </w:r>
      <w:proofErr w:type="spellEnd"/>
      <w:r w:rsidR="00DC113F" w:rsidRPr="001F4547">
        <w:rPr>
          <w:rStyle w:val="FontStyle170"/>
          <w:sz w:val="28"/>
          <w:szCs w:val="28"/>
        </w:rPr>
        <w:t xml:space="preserve"> заведени</w:t>
      </w:r>
      <w:r>
        <w:rPr>
          <w:rStyle w:val="FontStyle170"/>
          <w:sz w:val="28"/>
          <w:szCs w:val="28"/>
        </w:rPr>
        <w:t>е</w:t>
      </w:r>
      <w:r w:rsidR="00DC113F" w:rsidRPr="001F4547">
        <w:rPr>
          <w:rStyle w:val="FontStyle170"/>
          <w:sz w:val="28"/>
          <w:szCs w:val="28"/>
        </w:rPr>
        <w:t xml:space="preserve">м» </w:t>
      </w:r>
    </w:p>
    <w:p w:rsidR="00DC113F" w:rsidRDefault="00DC113F" w:rsidP="001F4547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4547">
        <w:rPr>
          <w:rStyle w:val="FontStyle170"/>
          <w:sz w:val="28"/>
          <w:szCs w:val="28"/>
        </w:rPr>
        <w:t>В анкетировании принимали участие 14 учителей начальных классов, которые определяли, на каком этапе обучения необходимо формировать то или иное умение, связанное с</w:t>
      </w:r>
      <w:r w:rsidR="001F4547">
        <w:rPr>
          <w:rStyle w:val="FontStyle170"/>
          <w:sz w:val="28"/>
          <w:szCs w:val="28"/>
        </w:rPr>
        <w:t xml:space="preserve"> информационной компетентностью. Результаты показали</w:t>
      </w:r>
      <w:r w:rsidRPr="001F4547">
        <w:rPr>
          <w:rFonts w:ascii="Times New Roman" w:hAnsi="Times New Roman"/>
          <w:sz w:val="28"/>
          <w:szCs w:val="28"/>
        </w:rPr>
        <w:t xml:space="preserve">, что основная нагрузка по формированию заявленных </w:t>
      </w:r>
      <w:proofErr w:type="spellStart"/>
      <w:r w:rsidRPr="001F4547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1F4547">
        <w:rPr>
          <w:rFonts w:ascii="Times New Roman" w:hAnsi="Times New Roman"/>
          <w:sz w:val="28"/>
          <w:szCs w:val="28"/>
        </w:rPr>
        <w:t xml:space="preserve"> умений, падает на 3-4 классы. В 1 классе  учащиеся должны научиться подбирать книги по заданным признакам, осмысливать и на элементарном уровне редактировать ответы одноклассников, ориентироваться в книге по ее оглавлению, а также уметь поделиться впечатлениями о прочитанной книге. Во 2-м классе формируется более широкая группа умений, связанных с подготовкой и оформлением докладов, подбором книг по определенной тематике, написанием, писем, сочинений, </w:t>
      </w:r>
      <w:r w:rsidRPr="001F4547">
        <w:rPr>
          <w:rFonts w:ascii="Times New Roman" w:hAnsi="Times New Roman"/>
          <w:sz w:val="28"/>
          <w:szCs w:val="28"/>
        </w:rPr>
        <w:lastRenderedPageBreak/>
        <w:t>составлением таблиц. В 3-м классе круг умений еще больше расширяется: у ребят формируются навыки конспектирования, составления докладов, простых и сложных планов, написания изложений,  аналитической работы с текстом. В 4-м классе необходимо формировать навыки написания сочинений разных типов, составления сжатых изложений, характеристик, аннотаций,  работы  с книжными выставками, таблицами и схемами.</w:t>
      </w:r>
    </w:p>
    <w:p w:rsidR="001F4547" w:rsidRDefault="001F4547" w:rsidP="001F4547">
      <w:pPr>
        <w:shd w:val="clear" w:color="auto" w:fill="FFFFFF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F4547">
        <w:rPr>
          <w:rFonts w:ascii="Times New Roman" w:hAnsi="Times New Roman"/>
          <w:bCs/>
          <w:color w:val="000000"/>
          <w:sz w:val="28"/>
          <w:szCs w:val="28"/>
        </w:rPr>
        <w:t>Методика «Перечень любимых занятий» (М. В. Матюхина)</w:t>
      </w:r>
    </w:p>
    <w:p w:rsidR="00121627" w:rsidRPr="00045908" w:rsidRDefault="00121627" w:rsidP="001F4547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21627">
        <w:rPr>
          <w:rFonts w:ascii="Times New Roman" w:hAnsi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2981325"/>
            <wp:effectExtent l="19050" t="0" r="22225" b="0"/>
            <wp:docPr id="8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21627" w:rsidRDefault="00121627" w:rsidP="008F0690">
      <w:pPr>
        <w:shd w:val="clear" w:color="auto" w:fill="FFFFFF"/>
        <w:spacing w:before="134" w:line="360" w:lineRule="auto"/>
        <w:ind w:right="5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121627">
        <w:rPr>
          <w:rFonts w:ascii="Times New Roman" w:hAnsi="Times New Roman"/>
          <w:bCs/>
          <w:spacing w:val="-9"/>
          <w:sz w:val="28"/>
          <w:szCs w:val="28"/>
        </w:rPr>
        <w:t xml:space="preserve">Познавательная активность младшего школьника </w:t>
      </w:r>
      <w:r w:rsidRPr="00121627">
        <w:rPr>
          <w:rFonts w:ascii="Times New Roman" w:hAnsi="Times New Roman"/>
          <w:bCs/>
          <w:sz w:val="28"/>
          <w:szCs w:val="28"/>
        </w:rPr>
        <w:t xml:space="preserve">(А. А. </w:t>
      </w:r>
      <w:proofErr w:type="spellStart"/>
      <w:r w:rsidRPr="00121627">
        <w:rPr>
          <w:rFonts w:ascii="Times New Roman" w:hAnsi="Times New Roman"/>
          <w:bCs/>
          <w:sz w:val="28"/>
          <w:szCs w:val="28"/>
        </w:rPr>
        <w:t>Горчинская</w:t>
      </w:r>
      <w:proofErr w:type="spellEnd"/>
      <w:r w:rsidRPr="00121627">
        <w:rPr>
          <w:rFonts w:ascii="Times New Roman" w:hAnsi="Times New Roman"/>
          <w:bCs/>
          <w:sz w:val="28"/>
          <w:szCs w:val="28"/>
        </w:rPr>
        <w:t>)</w:t>
      </w:r>
    </w:p>
    <w:p w:rsidR="00121627" w:rsidRDefault="00121627" w:rsidP="008F0690">
      <w:pPr>
        <w:shd w:val="clear" w:color="auto" w:fill="FFFFFF"/>
        <w:spacing w:before="134" w:line="360" w:lineRule="auto"/>
        <w:ind w:right="5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Степень выраженности познавательной активности по начальной школе составила: 7% - слабая, 56% - умеренная, 37% - выраженная.</w:t>
      </w:r>
    </w:p>
    <w:p w:rsidR="00121627" w:rsidRDefault="00121627" w:rsidP="008F0690">
      <w:pPr>
        <w:shd w:val="clear" w:color="auto" w:fill="FFFFFF"/>
        <w:spacing w:line="360" w:lineRule="auto"/>
        <w:ind w:left="24" w:right="922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</w:t>
      </w:r>
      <w:r w:rsidRPr="00121627">
        <w:rPr>
          <w:rFonts w:ascii="Times New Roman" w:hAnsi="Times New Roman"/>
          <w:bCs/>
          <w:spacing w:val="-9"/>
          <w:sz w:val="28"/>
          <w:szCs w:val="28"/>
        </w:rPr>
        <w:t xml:space="preserve">Методика «Непроизвольное запоминание» </w:t>
      </w:r>
      <w:r w:rsidRPr="00121627">
        <w:rPr>
          <w:rFonts w:ascii="Times New Roman" w:hAnsi="Times New Roman"/>
          <w:bCs/>
          <w:sz w:val="28"/>
          <w:szCs w:val="28"/>
        </w:rPr>
        <w:t xml:space="preserve">(А. К. </w:t>
      </w:r>
      <w:proofErr w:type="spellStart"/>
      <w:r w:rsidRPr="00121627">
        <w:rPr>
          <w:rFonts w:ascii="Times New Roman" w:hAnsi="Times New Roman"/>
          <w:bCs/>
          <w:sz w:val="28"/>
          <w:szCs w:val="28"/>
        </w:rPr>
        <w:t>Дусавицкий</w:t>
      </w:r>
      <w:proofErr w:type="spellEnd"/>
      <w:r w:rsidRPr="00121627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показала, что у 62% учащихся развлекательный тип интереса, у 15% познавательный, у 23% интерес к результату.</w:t>
      </w:r>
    </w:p>
    <w:p w:rsidR="00BF5B00" w:rsidRDefault="00BF5B00" w:rsidP="008F0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</w:t>
      </w:r>
      <w:r w:rsidRPr="00BF5B00">
        <w:rPr>
          <w:rFonts w:ascii="Times New Roman" w:hAnsi="Times New Roman"/>
          <w:sz w:val="28"/>
          <w:szCs w:val="28"/>
        </w:rPr>
        <w:t>Оценка умения учащихся работать с компьютером, отношение к компьютерным технологиям.</w:t>
      </w:r>
    </w:p>
    <w:p w:rsidR="00BF5B00" w:rsidRDefault="00BF5B00" w:rsidP="008F0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17B0E">
        <w:rPr>
          <w:rFonts w:ascii="Times New Roman" w:hAnsi="Times New Roman"/>
          <w:sz w:val="28"/>
          <w:szCs w:val="28"/>
        </w:rPr>
        <w:t>редний показатель активности в овладении компьютерными технологиями и использовании их</w:t>
      </w:r>
      <w:r>
        <w:rPr>
          <w:rFonts w:ascii="Times New Roman" w:hAnsi="Times New Roman"/>
          <w:sz w:val="28"/>
          <w:szCs w:val="28"/>
        </w:rPr>
        <w:t xml:space="preserve"> составляет 10,1%.</w:t>
      </w:r>
    </w:p>
    <w:p w:rsidR="00BF5B00" w:rsidRDefault="00BF5B00" w:rsidP="008F0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6.Анкета для родителей.</w:t>
      </w:r>
    </w:p>
    <w:p w:rsidR="00BF5B00" w:rsidRPr="00BF5B00" w:rsidRDefault="00BF5B00" w:rsidP="00BF5B00">
      <w:pPr>
        <w:shd w:val="clear" w:color="auto" w:fill="FFFFFF"/>
        <w:spacing w:before="134"/>
        <w:ind w:right="5"/>
        <w:rPr>
          <w:rFonts w:ascii="Times New Roman" w:hAnsi="Times New Roman"/>
          <w:bCs/>
          <w:spacing w:val="-9"/>
          <w:sz w:val="28"/>
          <w:szCs w:val="28"/>
        </w:rPr>
      </w:pPr>
      <w:r w:rsidRPr="00BF5B00">
        <w:rPr>
          <w:rFonts w:ascii="Times New Roman" w:hAnsi="Times New Roman"/>
          <w:bCs/>
          <w:spacing w:val="-9"/>
          <w:sz w:val="28"/>
          <w:szCs w:val="28"/>
        </w:rPr>
        <w:t>Были получены следующие результаты:</w:t>
      </w:r>
    </w:p>
    <w:p w:rsidR="00BF5B00" w:rsidRPr="00C17B0E" w:rsidRDefault="00BF5B00" w:rsidP="00BF5B00">
      <w:pPr>
        <w:pStyle w:val="a3"/>
        <w:ind w:left="0"/>
        <w:jc w:val="center"/>
        <w:rPr>
          <w:rFonts w:ascii="Times New Roman" w:hAnsi="Times New Roman"/>
          <w:i/>
          <w:sz w:val="28"/>
          <w:szCs w:val="28"/>
        </w:rPr>
      </w:pPr>
      <w:r w:rsidRPr="00C17B0E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943475" cy="1476375"/>
            <wp:effectExtent l="0" t="0" r="0" b="0"/>
            <wp:docPr id="9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F5B00" w:rsidRPr="008F0690" w:rsidRDefault="00BF5B00" w:rsidP="008F0690">
      <w:pPr>
        <w:pStyle w:val="a3"/>
        <w:ind w:left="1080"/>
        <w:jc w:val="both"/>
        <w:rPr>
          <w:rFonts w:ascii="Times New Roman" w:hAnsi="Times New Roman"/>
          <w:i/>
          <w:sz w:val="28"/>
          <w:szCs w:val="28"/>
        </w:rPr>
      </w:pPr>
      <w:r w:rsidRPr="00C17B0E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219575" cy="1657350"/>
            <wp:effectExtent l="0" t="0" r="0" b="0"/>
            <wp:docPr id="10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F5B00" w:rsidRPr="00C17B0E" w:rsidRDefault="00BF5B00" w:rsidP="00BF5B00">
      <w:pPr>
        <w:pStyle w:val="a3"/>
        <w:ind w:left="1080"/>
        <w:jc w:val="both"/>
        <w:rPr>
          <w:rFonts w:ascii="Times New Roman" w:hAnsi="Times New Roman"/>
          <w:sz w:val="28"/>
          <w:szCs w:val="28"/>
        </w:rPr>
      </w:pPr>
      <w:r w:rsidRPr="00C17B0E"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229100" cy="1695450"/>
            <wp:effectExtent l="0" t="0" r="0" b="0"/>
            <wp:docPr id="11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F5B00" w:rsidRPr="008F0690" w:rsidRDefault="00BF5B00" w:rsidP="008F069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F0690">
        <w:rPr>
          <w:rFonts w:ascii="Times New Roman" w:hAnsi="Times New Roman"/>
          <w:sz w:val="28"/>
          <w:szCs w:val="28"/>
        </w:rPr>
        <w:t xml:space="preserve">Большинство педагогов оцениваютстепень использования Интернет-ресурсов как среднюю. </w:t>
      </w:r>
      <w:r w:rsidRPr="008F0690">
        <w:rPr>
          <w:rFonts w:ascii="Times New Roman" w:hAnsi="Times New Roman"/>
          <w:spacing w:val="2"/>
          <w:sz w:val="28"/>
          <w:szCs w:val="28"/>
        </w:rPr>
        <w:t xml:space="preserve">Большинству педагогов знакомо понятие информационно-коммуникативные технологии. </w:t>
      </w:r>
    </w:p>
    <w:p w:rsidR="00BF5B00" w:rsidRPr="00C17B0E" w:rsidRDefault="00BF5B00" w:rsidP="008F0690">
      <w:pPr>
        <w:pStyle w:val="a3"/>
        <w:ind w:left="0"/>
        <w:jc w:val="both"/>
        <w:rPr>
          <w:rFonts w:ascii="Times New Roman" w:hAnsi="Times New Roman"/>
          <w:i/>
          <w:spacing w:val="2"/>
          <w:sz w:val="28"/>
          <w:szCs w:val="28"/>
        </w:rPr>
      </w:pPr>
      <w:r w:rsidRPr="00C17B0E">
        <w:rPr>
          <w:rFonts w:ascii="Times New Roman" w:hAnsi="Times New Roman"/>
          <w:i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5848350" cy="1981200"/>
            <wp:effectExtent l="19050" t="0" r="19050" b="0"/>
            <wp:docPr id="12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F5B00" w:rsidRPr="008F0690" w:rsidRDefault="00285E4A" w:rsidP="008F0690">
      <w:pPr>
        <w:spacing w:line="36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lastRenderedPageBreak/>
        <w:t>На начало эксперимента в</w:t>
      </w:r>
      <w:r w:rsidR="00BF5B00" w:rsidRPr="008F0690">
        <w:rPr>
          <w:rFonts w:ascii="Times New Roman" w:hAnsi="Times New Roman"/>
          <w:spacing w:val="2"/>
          <w:sz w:val="28"/>
          <w:szCs w:val="28"/>
        </w:rPr>
        <w:t>се педагоги имеют навык</w:t>
      </w:r>
      <w:r>
        <w:rPr>
          <w:rFonts w:ascii="Times New Roman" w:hAnsi="Times New Roman"/>
          <w:spacing w:val="2"/>
          <w:sz w:val="28"/>
          <w:szCs w:val="28"/>
        </w:rPr>
        <w:t>и работы с компьютером, МФУ,</w:t>
      </w:r>
      <w:r w:rsidR="00BF5B00" w:rsidRPr="008F0690">
        <w:rPr>
          <w:rFonts w:ascii="Times New Roman" w:hAnsi="Times New Roman"/>
          <w:spacing w:val="2"/>
          <w:sz w:val="28"/>
          <w:szCs w:val="28"/>
        </w:rPr>
        <w:t xml:space="preserve"> проектором и цифровым фотоаппаратом. </w:t>
      </w:r>
      <w:r w:rsidR="00BF5B00" w:rsidRPr="00285E4A">
        <w:rPr>
          <w:rFonts w:ascii="Times New Roman" w:hAnsi="Times New Roman"/>
          <w:spacing w:val="2"/>
          <w:sz w:val="28"/>
          <w:szCs w:val="28"/>
        </w:rPr>
        <w:t>Практически никто не имеет навыков работы с планшетом, пока остается ни</w:t>
      </w:r>
      <w:r w:rsidR="008F0690" w:rsidRPr="00285E4A">
        <w:rPr>
          <w:rFonts w:ascii="Times New Roman" w:hAnsi="Times New Roman"/>
          <w:spacing w:val="2"/>
          <w:sz w:val="28"/>
          <w:szCs w:val="28"/>
        </w:rPr>
        <w:t>же среднего</w:t>
      </w:r>
      <w:r w:rsidR="00BF5B00" w:rsidRPr="00285E4A">
        <w:rPr>
          <w:rFonts w:ascii="Times New Roman" w:hAnsi="Times New Roman"/>
          <w:spacing w:val="2"/>
          <w:sz w:val="28"/>
          <w:szCs w:val="28"/>
        </w:rPr>
        <w:t xml:space="preserve"> уровень знаний и практических навыков работы с интерактивной доской.</w:t>
      </w:r>
    </w:p>
    <w:p w:rsidR="00DC113F" w:rsidRPr="008F0690" w:rsidRDefault="00BF5B00" w:rsidP="008F0690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8F0690">
        <w:rPr>
          <w:rFonts w:ascii="Times New Roman" w:hAnsi="Times New Roman"/>
          <w:color w:val="000000"/>
          <w:sz w:val="28"/>
          <w:szCs w:val="28"/>
        </w:rPr>
        <w:t>Несмотря на использование в своей работе Интернет-ресурсов, практически все педагоги хотели бы повысить уровень знаний о возможностях использования сети в профессиональных целях.</w:t>
      </w:r>
      <w:r w:rsidR="005A1C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F0690">
        <w:rPr>
          <w:rFonts w:ascii="Times New Roman" w:hAnsi="Times New Roman"/>
          <w:color w:val="000000"/>
          <w:sz w:val="28"/>
          <w:szCs w:val="28"/>
        </w:rPr>
        <w:t>Желали бы усовершенствовать навыки работы с интерактивной доской - 36%.</w:t>
      </w:r>
    </w:p>
    <w:p w:rsidR="004475B7" w:rsidRPr="006C3BAB" w:rsidRDefault="004475B7" w:rsidP="00ED3BA6">
      <w:pPr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C3BAB">
        <w:rPr>
          <w:rFonts w:ascii="Times New Roman" w:hAnsi="Times New Roman"/>
          <w:b/>
          <w:sz w:val="28"/>
          <w:szCs w:val="28"/>
        </w:rPr>
        <w:t xml:space="preserve">Анализ УМК «Гармония» МБОУ СОШ №2 г. </w:t>
      </w:r>
      <w:proofErr w:type="spellStart"/>
      <w:r w:rsidRPr="006C3BAB">
        <w:rPr>
          <w:rFonts w:ascii="Times New Roman" w:hAnsi="Times New Roman"/>
          <w:b/>
          <w:sz w:val="28"/>
          <w:szCs w:val="28"/>
        </w:rPr>
        <w:t>Лысково</w:t>
      </w:r>
      <w:proofErr w:type="spellEnd"/>
      <w:r w:rsidRPr="006C3BAB">
        <w:rPr>
          <w:rFonts w:ascii="Times New Roman" w:hAnsi="Times New Roman"/>
          <w:b/>
          <w:sz w:val="28"/>
          <w:szCs w:val="28"/>
        </w:rPr>
        <w:t>.</w:t>
      </w:r>
    </w:p>
    <w:p w:rsidR="004475B7" w:rsidRPr="006C3BAB" w:rsidRDefault="004475B7" w:rsidP="00ED3BA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предъявляет требования к результатам освоения основной образовательной программы начального общего образования. </w:t>
      </w:r>
    </w:p>
    <w:p w:rsidR="004475B7" w:rsidRPr="006C3BAB" w:rsidRDefault="004475B7" w:rsidP="00ED3BA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C3BAB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6C3BAB">
        <w:rPr>
          <w:rFonts w:ascii="Times New Roman" w:hAnsi="Times New Roman"/>
          <w:sz w:val="28"/>
          <w:szCs w:val="28"/>
        </w:rPr>
        <w:t xml:space="preserve"> результаты должны отражать «использование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 готовить своё выступление и выступать с аудио-, видео- и графическим сопровождением; соблюдать нормы  информационной избирательности, этики и этикета», «умение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предмета».</w:t>
      </w:r>
    </w:p>
    <w:p w:rsidR="004475B7" w:rsidRPr="006C3BAB" w:rsidRDefault="004475B7" w:rsidP="00ED3BA6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Предметные результаты должны отражать:</w:t>
      </w:r>
    </w:p>
    <w:p w:rsidR="004475B7" w:rsidRPr="006C3BAB" w:rsidRDefault="004475B7" w:rsidP="00A119D4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lastRenderedPageBreak/>
        <w:t>«умение самостоятельно выбирать интересующую литературу; пользоваться справочными источниками для понимания и получения дополнительной информации» (литературное чтение на родном языке);</w:t>
      </w:r>
    </w:p>
    <w:p w:rsidR="004475B7" w:rsidRPr="006C3BAB" w:rsidRDefault="004475B7" w:rsidP="00A119D4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«приобретение первоначальных представлений о компьютерной грамотности» (математика и информатика);</w:t>
      </w:r>
    </w:p>
    <w:p w:rsidR="004475B7" w:rsidRPr="006C3BAB" w:rsidRDefault="004475B7" w:rsidP="00A119D4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«освоение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4475B7" w:rsidRPr="006C3BAB" w:rsidRDefault="004475B7" w:rsidP="00A119D4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«приобретение первоначальных  знаний о правилах создания предметной и информационной среды и умений применять их  для выполнения учебно-познавательных и проектных художественно-конструкторских задач (технология).</w:t>
      </w:r>
    </w:p>
    <w:p w:rsidR="004475B7" w:rsidRPr="006C3BAB" w:rsidRDefault="004475B7" w:rsidP="00ED3B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 xml:space="preserve">Познавательные УУД  УМК «Гармония», формируемые в курсе </w:t>
      </w:r>
      <w:r w:rsidRPr="006C3BAB">
        <w:rPr>
          <w:rFonts w:ascii="Times New Roman" w:hAnsi="Times New Roman"/>
          <w:b/>
          <w:sz w:val="28"/>
          <w:szCs w:val="28"/>
          <w:u w:val="single"/>
        </w:rPr>
        <w:t>русского языка</w:t>
      </w:r>
      <w:r w:rsidRPr="006C3BAB">
        <w:rPr>
          <w:rFonts w:ascii="Times New Roman" w:hAnsi="Times New Roman"/>
          <w:sz w:val="28"/>
          <w:szCs w:val="28"/>
        </w:rPr>
        <w:t xml:space="preserve"> (с точки зрения формирования информационной культуры):</w:t>
      </w:r>
    </w:p>
    <w:p w:rsidR="004475B7" w:rsidRPr="006C3BAB" w:rsidRDefault="004475B7" w:rsidP="00ED3B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Выпускник научится:</w:t>
      </w:r>
    </w:p>
    <w:p w:rsidR="004475B7" w:rsidRPr="006C3BAB" w:rsidRDefault="004475B7" w:rsidP="00A119D4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находить в тексте необходимые сведения, факты и другую информацию, представленную в явном виде;</w:t>
      </w:r>
    </w:p>
    <w:p w:rsidR="004475B7" w:rsidRPr="006C3BAB" w:rsidRDefault="004475B7" w:rsidP="00A119D4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самостоятельно находить нужную информацию в материалах учебника, в обязательной учебной литературе, использовать её для решения учебно-познавательных задач;</w:t>
      </w:r>
    </w:p>
    <w:p w:rsidR="004475B7" w:rsidRPr="006C3BAB" w:rsidRDefault="004475B7" w:rsidP="00A119D4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находить в указанных источниках языковые примеры для иллюстрации определенных понятий, правил, закономерностей;</w:t>
      </w:r>
    </w:p>
    <w:p w:rsidR="004475B7" w:rsidRPr="006C3BAB" w:rsidRDefault="004475B7" w:rsidP="00A119D4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применять различные способы фиксации информации (словесный, схематичный), использовать эти способы в процессе решения учебных задач;</w:t>
      </w:r>
    </w:p>
    <w:p w:rsidR="004475B7" w:rsidRPr="006C3BAB" w:rsidRDefault="004475B7" w:rsidP="00A119D4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lastRenderedPageBreak/>
        <w:t>пользоваться знакомыми лингвистическими словарями, справочниками;</w:t>
      </w:r>
    </w:p>
    <w:p w:rsidR="004475B7" w:rsidRPr="006C3BAB" w:rsidRDefault="004475B7" w:rsidP="00A119D4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понимать информацию, представленную в изобразительной, схематичной форме, переводить её в словесную форму;</w:t>
      </w:r>
    </w:p>
    <w:p w:rsidR="004475B7" w:rsidRPr="006C3BAB" w:rsidRDefault="004475B7" w:rsidP="00A119D4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осуществлять анализ, синтез, сравнение языкового материала по заданным критериям.</w:t>
      </w:r>
    </w:p>
    <w:p w:rsidR="004475B7" w:rsidRPr="006C3BAB" w:rsidRDefault="004475B7" w:rsidP="00ED3BA6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6C3BAB">
        <w:rPr>
          <w:rFonts w:ascii="Times New Roman" w:hAnsi="Times New Roman"/>
          <w:iCs/>
          <w:sz w:val="28"/>
          <w:szCs w:val="28"/>
          <w:lang w:eastAsia="ru-RU"/>
        </w:rPr>
        <w:t>Выпускник получит возможность научиться:</w:t>
      </w:r>
    </w:p>
    <w:p w:rsidR="004475B7" w:rsidRPr="006C3BAB" w:rsidRDefault="004475B7" w:rsidP="00A119D4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6C3BAB">
        <w:rPr>
          <w:rFonts w:ascii="Times New Roman" w:hAnsi="Times New Roman"/>
          <w:iCs/>
          <w:sz w:val="28"/>
          <w:szCs w:val="28"/>
          <w:lang w:eastAsia="ru-RU"/>
        </w:rPr>
        <w:t>осуществлять поиск необходимой информации в дополнительных доступных источниках (справочниках, учебно-познавательных книгах и др.);</w:t>
      </w:r>
    </w:p>
    <w:p w:rsidR="004475B7" w:rsidRPr="00ED3BA6" w:rsidRDefault="004475B7" w:rsidP="00A119D4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6C3BAB">
        <w:rPr>
          <w:rFonts w:ascii="Times New Roman" w:hAnsi="Times New Roman"/>
          <w:iCs/>
          <w:sz w:val="28"/>
          <w:szCs w:val="28"/>
          <w:lang w:eastAsia="ru-RU"/>
        </w:rPr>
        <w:t>делать небольшие выписки из прочитанного для практического использования.</w:t>
      </w:r>
    </w:p>
    <w:p w:rsidR="004475B7" w:rsidRPr="006C3BAB" w:rsidRDefault="004475B7" w:rsidP="001F4547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Формирование коммуникативных универсальных учебных действий в курсе русского языка обеспечивается как общей направленностью работы на обучение общению в устной и письменной форме, в том числе пониманию мысли собеседника и стремлению предельно понятно донести свою, так и конкретными методическими решениями авторов учебника УМК «Гармония». Среди них обучение созданию текстов определённых жанров: записок, поздравлений, писем, этюдов, загадок, кулинарных рецептов, дневниковых записей и т. д.; общение авторов с ребёнком через письменный текст, систематическое создание ситуаций для общения детей с персонажами учебника, друг с другом, в семье; организация партнёрства, делового сотрудничества детей при выполнении различных заданий.</w:t>
      </w:r>
    </w:p>
    <w:p w:rsidR="004475B7" w:rsidRPr="006C3BAB" w:rsidRDefault="004475B7" w:rsidP="00D95AC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Задания, направленные на формирова</w:t>
      </w:r>
      <w:r w:rsidR="000D2CE0">
        <w:rPr>
          <w:rFonts w:ascii="Times New Roman" w:hAnsi="Times New Roman"/>
          <w:sz w:val="28"/>
          <w:szCs w:val="28"/>
        </w:rPr>
        <w:t xml:space="preserve">ние информационной культуры младших </w:t>
      </w:r>
      <w:r w:rsidRPr="006C3BAB">
        <w:rPr>
          <w:rFonts w:ascii="Times New Roman" w:hAnsi="Times New Roman"/>
          <w:sz w:val="28"/>
          <w:szCs w:val="28"/>
        </w:rPr>
        <w:t>школьников:</w:t>
      </w:r>
    </w:p>
    <w:p w:rsidR="004475B7" w:rsidRPr="006C3BAB" w:rsidRDefault="004475B7" w:rsidP="00A119D4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задания на составление текста по картинкам;</w:t>
      </w:r>
    </w:p>
    <w:p w:rsidR="004475B7" w:rsidRPr="006C3BAB" w:rsidRDefault="004475B7" w:rsidP="00A119D4">
      <w:pPr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выпиши слова-названия, слова-действия, слова-характеристики, слова с первым твердым согласным звуком и т.п.;</w:t>
      </w:r>
    </w:p>
    <w:p w:rsidR="004475B7" w:rsidRPr="006C3BAB" w:rsidRDefault="004475B7" w:rsidP="00A119D4">
      <w:pPr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lastRenderedPageBreak/>
        <w:t>найди значение слова в толковом словаре, выпиши из орфографического словаря наречия;</w:t>
      </w:r>
    </w:p>
    <w:p w:rsidR="004475B7" w:rsidRPr="006C3BAB" w:rsidRDefault="004475B7" w:rsidP="00A119D4">
      <w:pPr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есть ли в тексте приглашения, просьбы, сообщения;</w:t>
      </w:r>
    </w:p>
    <w:p w:rsidR="004475B7" w:rsidRPr="006C3BAB" w:rsidRDefault="004475B7" w:rsidP="00A119D4">
      <w:pPr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озаглавь текст (подбери мудрое высказывание, подходящее к содержанию текста, найди в тексте слова, которыми можно его озаглавить и т.д.);</w:t>
      </w:r>
    </w:p>
    <w:p w:rsidR="004475B7" w:rsidRPr="006C3BAB" w:rsidRDefault="004475B7" w:rsidP="00A119D4">
      <w:pPr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выпиши из текста предложения на определенную тему (в которых говорится о птицах, предложения не про кита и т.д.);</w:t>
      </w:r>
    </w:p>
    <w:p w:rsidR="004475B7" w:rsidRPr="006C3BAB" w:rsidRDefault="004475B7" w:rsidP="00A119D4">
      <w:pPr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найди главную мысль текста;</w:t>
      </w:r>
    </w:p>
    <w:p w:rsidR="004475B7" w:rsidRPr="006C3BAB" w:rsidRDefault="004475B7" w:rsidP="00A119D4">
      <w:pPr>
        <w:numPr>
          <w:ilvl w:val="0"/>
          <w:numId w:val="14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расскажи об именах числительных; прочитай сообщение в учебнике и найди те сведения, которых в твоем рассказе не было.</w:t>
      </w:r>
    </w:p>
    <w:p w:rsidR="004475B7" w:rsidRPr="006C3BAB" w:rsidRDefault="004475B7" w:rsidP="00D95AC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Имеются алгоритмы написания письма, телеграммы, инструкции, записки, дневниковых записей, загадок.</w:t>
      </w:r>
    </w:p>
    <w:p w:rsidR="004475B7" w:rsidRPr="006C3BAB" w:rsidRDefault="004475B7" w:rsidP="00D95AC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 xml:space="preserve">Познавательные УУД  УМК «Гармония», формируемые в курсе </w:t>
      </w:r>
      <w:r w:rsidRPr="006C3BAB">
        <w:rPr>
          <w:rFonts w:ascii="Times New Roman" w:hAnsi="Times New Roman"/>
          <w:b/>
          <w:sz w:val="28"/>
          <w:szCs w:val="28"/>
          <w:u w:val="single"/>
        </w:rPr>
        <w:t>литературного чтения</w:t>
      </w:r>
      <w:r w:rsidRPr="006C3BAB">
        <w:rPr>
          <w:rFonts w:ascii="Times New Roman" w:hAnsi="Times New Roman"/>
          <w:sz w:val="28"/>
          <w:szCs w:val="28"/>
        </w:rPr>
        <w:t xml:space="preserve"> (с точки зрения формирования информационной культуры):</w:t>
      </w:r>
    </w:p>
    <w:p w:rsidR="004475B7" w:rsidRPr="006C3BAB" w:rsidRDefault="004475B7" w:rsidP="00ED3B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Выпускник научится:</w:t>
      </w:r>
    </w:p>
    <w:p w:rsidR="004475B7" w:rsidRPr="006C3BAB" w:rsidRDefault="004475B7" w:rsidP="00A119D4">
      <w:pPr>
        <w:pStyle w:val="Default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6C3BAB">
        <w:rPr>
          <w:sz w:val="28"/>
          <w:szCs w:val="28"/>
        </w:rPr>
        <w:t xml:space="preserve">применять различные способы чтения (ознакомительное, изучающее, поисковое, выборочное); </w:t>
      </w:r>
    </w:p>
    <w:p w:rsidR="004475B7" w:rsidRPr="006C3BAB" w:rsidRDefault="004475B7" w:rsidP="00A119D4">
      <w:pPr>
        <w:pStyle w:val="Default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6C3BAB">
        <w:rPr>
          <w:sz w:val="28"/>
          <w:szCs w:val="28"/>
        </w:rPr>
        <w:t xml:space="preserve">полноценно воспринимать (при чтении вслух и про себя, </w:t>
      </w:r>
    </w:p>
    <w:p w:rsidR="004475B7" w:rsidRPr="006C3BAB" w:rsidRDefault="004475B7" w:rsidP="00A119D4">
      <w:pPr>
        <w:pStyle w:val="Default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6C3BAB">
        <w:rPr>
          <w:sz w:val="28"/>
          <w:szCs w:val="28"/>
        </w:rPr>
        <w:t xml:space="preserve">при прослушивании) художественную литературу, получая от этого удовольствие; эмоционально отзываться на прочитанное; </w:t>
      </w:r>
    </w:p>
    <w:p w:rsidR="004475B7" w:rsidRPr="006C3BAB" w:rsidRDefault="004475B7" w:rsidP="00A119D4">
      <w:pPr>
        <w:pStyle w:val="Default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6C3BAB">
        <w:rPr>
          <w:sz w:val="28"/>
          <w:szCs w:val="28"/>
        </w:rPr>
        <w:t xml:space="preserve">работать с литературным текстом с точки зрения его эстетической и познавательной сущности; </w:t>
      </w:r>
    </w:p>
    <w:p w:rsidR="004475B7" w:rsidRPr="006C3BAB" w:rsidRDefault="004475B7" w:rsidP="00A119D4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3BAB">
        <w:rPr>
          <w:rFonts w:ascii="Times New Roman" w:hAnsi="Times New Roman"/>
          <w:sz w:val="28"/>
          <w:szCs w:val="28"/>
          <w:lang w:eastAsia="ru-RU"/>
        </w:rPr>
        <w:t>устанавливать причинно-следственные связи и определять жанр, тему и главную мысль произведения; характеризовать героев;</w:t>
      </w:r>
    </w:p>
    <w:p w:rsidR="004475B7" w:rsidRPr="006C3BAB" w:rsidRDefault="004475B7" w:rsidP="00A119D4">
      <w:pPr>
        <w:pStyle w:val="Default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6C3BAB">
        <w:rPr>
          <w:sz w:val="28"/>
          <w:szCs w:val="28"/>
        </w:rPr>
        <w:t xml:space="preserve">выделять основные элементы сюжета, определять их роль в развитии действия; </w:t>
      </w:r>
    </w:p>
    <w:p w:rsidR="004475B7" w:rsidRPr="006C3BAB" w:rsidRDefault="004475B7" w:rsidP="00A119D4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3BAB">
        <w:rPr>
          <w:rFonts w:ascii="Times New Roman" w:hAnsi="Times New Roman"/>
          <w:sz w:val="28"/>
          <w:szCs w:val="28"/>
          <w:lang w:eastAsia="ru-RU"/>
        </w:rPr>
        <w:lastRenderedPageBreak/>
        <w:t>сравнивать, сопоставлять, делать элементарный анализ различных текстов, выделяя два-три существенных признака;</w:t>
      </w:r>
    </w:p>
    <w:p w:rsidR="004475B7" w:rsidRPr="006C3BAB" w:rsidRDefault="004475B7" w:rsidP="00A119D4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3BAB">
        <w:rPr>
          <w:rFonts w:ascii="Times New Roman" w:hAnsi="Times New Roman"/>
          <w:sz w:val="28"/>
          <w:szCs w:val="28"/>
          <w:lang w:eastAsia="ru-RU"/>
        </w:rPr>
        <w:t>осуществлять различные формы интерпретации текста (выразительное чтение, декламация, драматизация, словесное рисование, творческий пересказ и др.);</w:t>
      </w:r>
    </w:p>
    <w:p w:rsidR="004475B7" w:rsidRPr="006C3BAB" w:rsidRDefault="004475B7" w:rsidP="00A119D4">
      <w:pPr>
        <w:pStyle w:val="Default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6C3BAB">
        <w:rPr>
          <w:sz w:val="28"/>
          <w:szCs w:val="28"/>
        </w:rPr>
        <w:t xml:space="preserve">делить текст на части, озаглавливать их; составлять простой план; </w:t>
      </w:r>
    </w:p>
    <w:p w:rsidR="004475B7" w:rsidRPr="006C3BAB" w:rsidRDefault="004475B7" w:rsidP="00A119D4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3BAB">
        <w:rPr>
          <w:rFonts w:ascii="Times New Roman" w:hAnsi="Times New Roman"/>
          <w:sz w:val="28"/>
          <w:szCs w:val="28"/>
          <w:lang w:eastAsia="ru-RU"/>
        </w:rPr>
        <w:t>передавать содержание прочитанного или прослушанного текста в виде пересказа (полного, выборочного, краткого) с учетом специфики художественного, научно-популярного, учебного текстов;</w:t>
      </w:r>
    </w:p>
    <w:p w:rsidR="004475B7" w:rsidRPr="006C3BAB" w:rsidRDefault="004475B7" w:rsidP="00A119D4">
      <w:pPr>
        <w:pStyle w:val="Default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6C3BAB">
        <w:rPr>
          <w:sz w:val="28"/>
          <w:szCs w:val="28"/>
        </w:rPr>
        <w:t xml:space="preserve">высказывать собственное мнение и обосновывать его фактами из текста; </w:t>
      </w:r>
    </w:p>
    <w:p w:rsidR="004475B7" w:rsidRPr="006C3BAB" w:rsidRDefault="004475B7" w:rsidP="00A119D4">
      <w:pPr>
        <w:pStyle w:val="Default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6C3BAB">
        <w:rPr>
          <w:sz w:val="28"/>
          <w:szCs w:val="28"/>
        </w:rPr>
        <w:t xml:space="preserve">осуществлять поиск необходимой информации в художественном, учебном, научно-популярном текстах; </w:t>
      </w:r>
    </w:p>
    <w:p w:rsidR="004475B7" w:rsidRPr="006C3BAB" w:rsidRDefault="004475B7" w:rsidP="00A119D4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3BAB">
        <w:rPr>
          <w:rFonts w:ascii="Times New Roman" w:hAnsi="Times New Roman"/>
          <w:sz w:val="28"/>
          <w:szCs w:val="28"/>
          <w:lang w:eastAsia="ru-RU"/>
        </w:rPr>
        <w:t>ориентироваться в отдельной книге и в группе книг, представленной в детской библиотеке;</w:t>
      </w:r>
    </w:p>
    <w:p w:rsidR="004475B7" w:rsidRPr="00D95AC9" w:rsidRDefault="004475B7" w:rsidP="00A119D4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3BAB">
        <w:rPr>
          <w:rFonts w:ascii="Times New Roman" w:hAnsi="Times New Roman"/>
          <w:sz w:val="28"/>
          <w:szCs w:val="28"/>
          <w:lang w:eastAsia="ru-RU"/>
        </w:rPr>
        <w:t>пользоваться справочно-энциклопедическими изданиями.</w:t>
      </w:r>
    </w:p>
    <w:p w:rsidR="004475B7" w:rsidRPr="006C3BAB" w:rsidRDefault="004475B7" w:rsidP="00D95AC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3BAB">
        <w:rPr>
          <w:rFonts w:ascii="Times New Roman" w:hAnsi="Times New Roman"/>
          <w:sz w:val="28"/>
          <w:szCs w:val="28"/>
          <w:lang w:eastAsia="ru-RU"/>
        </w:rPr>
        <w:t>Выпускник получит возможность научиться:</w:t>
      </w:r>
    </w:p>
    <w:p w:rsidR="004475B7" w:rsidRPr="006C3BAB" w:rsidRDefault="004475B7" w:rsidP="00A119D4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3BAB">
        <w:rPr>
          <w:rFonts w:ascii="Times New Roman" w:hAnsi="Times New Roman"/>
          <w:iCs/>
          <w:sz w:val="28"/>
          <w:szCs w:val="28"/>
          <w:lang w:eastAsia="ru-RU"/>
        </w:rPr>
        <w:t>использовать полученную при чтении научно-популярного и учебного текста информацию в практической деятельности;</w:t>
      </w:r>
    </w:p>
    <w:p w:rsidR="004475B7" w:rsidRPr="00D95AC9" w:rsidRDefault="004475B7" w:rsidP="00A119D4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3BAB">
        <w:rPr>
          <w:rFonts w:ascii="Times New Roman" w:hAnsi="Times New Roman"/>
          <w:iCs/>
          <w:sz w:val="28"/>
          <w:szCs w:val="28"/>
          <w:lang w:eastAsia="ru-RU"/>
        </w:rPr>
        <w:t>выделять в тексте опорные (ключевые) слова.</w:t>
      </w:r>
    </w:p>
    <w:p w:rsidR="004475B7" w:rsidRPr="006C3BAB" w:rsidRDefault="004475B7" w:rsidP="00ED3B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Задания, направленные на формирование информационной культуры мл. школьников:</w:t>
      </w:r>
    </w:p>
    <w:p w:rsidR="004475B7" w:rsidRPr="006C3BAB" w:rsidRDefault="004475B7" w:rsidP="00A119D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расскажи, о чем текст (определение темы, передача сюжета);</w:t>
      </w:r>
    </w:p>
    <w:p w:rsidR="004475B7" w:rsidRPr="006C3BAB" w:rsidRDefault="004475B7" w:rsidP="00A119D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озаглавь стихотворение, рассказ и т.п. выбери заголовок, который больше подходит произведению, проверь название по содержанию учебника;</w:t>
      </w:r>
    </w:p>
    <w:p w:rsidR="004475B7" w:rsidRPr="006C3BAB" w:rsidRDefault="004475B7" w:rsidP="00A119D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подбери к рисункам строчки из стихотворения; к какой части произведения относится рисунок;</w:t>
      </w:r>
    </w:p>
    <w:p w:rsidR="004475B7" w:rsidRPr="006C3BAB" w:rsidRDefault="004475B7" w:rsidP="00A119D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выбери и прочитай только те побасёнки, в которых высмеивается лень;</w:t>
      </w:r>
    </w:p>
    <w:p w:rsidR="004475B7" w:rsidRPr="006C3BAB" w:rsidRDefault="004475B7" w:rsidP="00A119D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lastRenderedPageBreak/>
        <w:t>найди и прочитай главную мысль произведения;</w:t>
      </w:r>
    </w:p>
    <w:p w:rsidR="004475B7" w:rsidRPr="006C3BAB" w:rsidRDefault="004475B7" w:rsidP="00A119D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найди в произведении слова, характеризующие героя;</w:t>
      </w:r>
    </w:p>
    <w:p w:rsidR="004475B7" w:rsidRPr="006C3BAB" w:rsidRDefault="004475B7" w:rsidP="00A119D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 xml:space="preserve">объясни значения слов. Если не знаешь, спроси у взрослых или в словаре (Интернете); </w:t>
      </w:r>
    </w:p>
    <w:p w:rsidR="004475B7" w:rsidRPr="006C3BAB" w:rsidRDefault="004475B7" w:rsidP="00A119D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подготовь сообщение об одном из полезных растений, для этого можешь использовать книги, журналы, Интернет;</w:t>
      </w:r>
    </w:p>
    <w:p w:rsidR="004475B7" w:rsidRPr="006C3BAB" w:rsidRDefault="004475B7" w:rsidP="00A119D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расскажи о герое, опираясь на текст;</w:t>
      </w:r>
    </w:p>
    <w:p w:rsidR="004475B7" w:rsidRPr="006C3BAB" w:rsidRDefault="004475B7" w:rsidP="00A119D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расскажи об одной из книг. Что можно о ней узнать до чтения?</w:t>
      </w:r>
    </w:p>
    <w:p w:rsidR="004475B7" w:rsidRPr="006C3BAB" w:rsidRDefault="004475B7" w:rsidP="00A119D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найди в тексте опорные слова;</w:t>
      </w:r>
    </w:p>
    <w:p w:rsidR="004475B7" w:rsidRPr="006C3BAB" w:rsidRDefault="004475B7" w:rsidP="00A119D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найди в тексте все, что относится к поведению и внешности героя;</w:t>
      </w:r>
    </w:p>
    <w:p w:rsidR="004475B7" w:rsidRPr="006C3BAB" w:rsidRDefault="004475B7" w:rsidP="00A119D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найди в тексте ответ на вопрос;</w:t>
      </w:r>
    </w:p>
    <w:p w:rsidR="004475B7" w:rsidRPr="00D95AC9" w:rsidRDefault="004475B7" w:rsidP="00A119D4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составь план произведения.</w:t>
      </w:r>
    </w:p>
    <w:p w:rsidR="004475B7" w:rsidRPr="006C3BAB" w:rsidRDefault="004475B7" w:rsidP="00D95AC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 xml:space="preserve">Познавательные УУД  УМК «Гармония», формируемые в курсе </w:t>
      </w:r>
      <w:r w:rsidRPr="006C3BAB">
        <w:rPr>
          <w:rFonts w:ascii="Times New Roman" w:hAnsi="Times New Roman"/>
          <w:b/>
          <w:sz w:val="28"/>
          <w:szCs w:val="28"/>
          <w:u w:val="single"/>
        </w:rPr>
        <w:t>математики</w:t>
      </w:r>
      <w:r w:rsidRPr="006C3BAB">
        <w:rPr>
          <w:rFonts w:ascii="Times New Roman" w:hAnsi="Times New Roman"/>
          <w:sz w:val="28"/>
          <w:szCs w:val="28"/>
        </w:rPr>
        <w:t xml:space="preserve"> (с точки зрения формирования информационной культуры):</w:t>
      </w:r>
    </w:p>
    <w:p w:rsidR="004475B7" w:rsidRPr="006C3BAB" w:rsidRDefault="004475B7" w:rsidP="00ED3B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Выпускник научится:</w:t>
      </w:r>
    </w:p>
    <w:p w:rsidR="004475B7" w:rsidRPr="006C3BAB" w:rsidRDefault="004475B7" w:rsidP="00A119D4">
      <w:pPr>
        <w:pStyle w:val="Default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6C3BAB">
        <w:rPr>
          <w:sz w:val="28"/>
          <w:szCs w:val="28"/>
        </w:rPr>
        <w:t xml:space="preserve">осуществлять поиск необходимой информации для выполнения учебных заданий с использованием учебной литературы; </w:t>
      </w:r>
    </w:p>
    <w:p w:rsidR="004475B7" w:rsidRPr="006C3BAB" w:rsidRDefault="004475B7" w:rsidP="00A119D4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3BAB">
        <w:rPr>
          <w:rFonts w:ascii="Times New Roman" w:hAnsi="Times New Roman"/>
          <w:sz w:val="28"/>
          <w:szCs w:val="28"/>
          <w:lang w:eastAsia="ru-RU"/>
        </w:rPr>
        <w:t xml:space="preserve">использовать знаково-символические средства, в </w:t>
      </w:r>
      <w:r w:rsidR="00D95AC9">
        <w:rPr>
          <w:rFonts w:ascii="Times New Roman" w:hAnsi="Times New Roman"/>
          <w:sz w:val="28"/>
          <w:szCs w:val="28"/>
          <w:lang w:eastAsia="ru-RU"/>
        </w:rPr>
        <w:t>том числе модели и схемы для ре</w:t>
      </w:r>
      <w:r w:rsidRPr="006C3BAB">
        <w:rPr>
          <w:rFonts w:ascii="Times New Roman" w:hAnsi="Times New Roman"/>
          <w:sz w:val="28"/>
          <w:szCs w:val="28"/>
          <w:lang w:eastAsia="ru-RU"/>
        </w:rPr>
        <w:t>шения задач;</w:t>
      </w:r>
    </w:p>
    <w:p w:rsidR="004475B7" w:rsidRPr="006C3BAB" w:rsidRDefault="004475B7" w:rsidP="00A119D4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3BAB">
        <w:rPr>
          <w:rFonts w:ascii="Times New Roman" w:hAnsi="Times New Roman"/>
          <w:sz w:val="28"/>
          <w:szCs w:val="28"/>
          <w:lang w:eastAsia="ru-RU"/>
        </w:rPr>
        <w:t>осуществлять анализ объектов с выделением су</w:t>
      </w:r>
      <w:r w:rsidR="00D95AC9">
        <w:rPr>
          <w:rFonts w:ascii="Times New Roman" w:hAnsi="Times New Roman"/>
          <w:sz w:val="28"/>
          <w:szCs w:val="28"/>
          <w:lang w:eastAsia="ru-RU"/>
        </w:rPr>
        <w:t>щественных и несущественных при</w:t>
      </w:r>
      <w:r w:rsidRPr="006C3BAB">
        <w:rPr>
          <w:rFonts w:ascii="Times New Roman" w:hAnsi="Times New Roman"/>
          <w:sz w:val="28"/>
          <w:szCs w:val="28"/>
          <w:lang w:eastAsia="ru-RU"/>
        </w:rPr>
        <w:t>знаков;</w:t>
      </w:r>
    </w:p>
    <w:p w:rsidR="004475B7" w:rsidRPr="006C3BAB" w:rsidRDefault="004475B7" w:rsidP="00A119D4">
      <w:pPr>
        <w:pStyle w:val="Default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6C3BAB">
        <w:rPr>
          <w:sz w:val="28"/>
          <w:szCs w:val="28"/>
        </w:rPr>
        <w:t xml:space="preserve">проводить сравнение и классификацию по заданным критериям; </w:t>
      </w:r>
    </w:p>
    <w:p w:rsidR="004475B7" w:rsidRPr="00D95AC9" w:rsidRDefault="004475B7" w:rsidP="00A119D4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3BAB">
        <w:rPr>
          <w:rFonts w:ascii="Times New Roman" w:hAnsi="Times New Roman"/>
          <w:sz w:val="28"/>
          <w:szCs w:val="28"/>
          <w:lang w:eastAsia="ru-RU"/>
        </w:rPr>
        <w:t>читать несложные готовые таблицы;</w:t>
      </w:r>
    </w:p>
    <w:p w:rsidR="004475B7" w:rsidRPr="006C3BAB" w:rsidRDefault="004475B7" w:rsidP="00ED3BA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 w:rsidRPr="006C3BAB">
        <w:rPr>
          <w:color w:val="auto"/>
          <w:sz w:val="28"/>
          <w:szCs w:val="28"/>
        </w:rPr>
        <w:t>Выпускник получит возможность научиться:</w:t>
      </w:r>
    </w:p>
    <w:p w:rsidR="004475B7" w:rsidRPr="006C3BAB" w:rsidRDefault="004475B7" w:rsidP="00A119D4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3BAB">
        <w:rPr>
          <w:rFonts w:ascii="Times New Roman" w:hAnsi="Times New Roman"/>
          <w:iCs/>
          <w:sz w:val="28"/>
          <w:szCs w:val="28"/>
          <w:lang w:eastAsia="ru-RU"/>
        </w:rPr>
        <w:t>распознавать одну и ту же информацию</w:t>
      </w:r>
      <w:r w:rsidR="00D95AC9">
        <w:rPr>
          <w:rFonts w:ascii="Times New Roman" w:hAnsi="Times New Roman"/>
          <w:iCs/>
          <w:sz w:val="28"/>
          <w:szCs w:val="28"/>
          <w:lang w:eastAsia="ru-RU"/>
        </w:rPr>
        <w:t>, представленную в разной форме</w:t>
      </w:r>
      <w:r w:rsidRPr="006C3BAB">
        <w:rPr>
          <w:rFonts w:ascii="Times New Roman" w:hAnsi="Times New Roman"/>
          <w:iCs/>
          <w:sz w:val="28"/>
          <w:szCs w:val="28"/>
          <w:lang w:eastAsia="ru-RU"/>
        </w:rPr>
        <w:t xml:space="preserve"> (таблицы, диаграммы, схемы);</w:t>
      </w:r>
    </w:p>
    <w:p w:rsidR="004475B7" w:rsidRPr="00D95AC9" w:rsidRDefault="004475B7" w:rsidP="00A119D4">
      <w:pPr>
        <w:pStyle w:val="Default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6C3BAB">
        <w:rPr>
          <w:iCs/>
          <w:sz w:val="28"/>
          <w:szCs w:val="28"/>
        </w:rPr>
        <w:t xml:space="preserve">интерпретировать информацию, полученную при проведении несложных исследований (объяснять, сравнивать и обобщать данные, делать выводы и прогнозы). </w:t>
      </w:r>
    </w:p>
    <w:p w:rsidR="004475B7" w:rsidRPr="006C3BAB" w:rsidRDefault="004475B7" w:rsidP="00ED3B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lastRenderedPageBreak/>
        <w:t>Задания, направленные на формирование информационной культуры мл. школьников:</w:t>
      </w:r>
    </w:p>
    <w:p w:rsidR="004475B7" w:rsidRPr="006C3BAB" w:rsidRDefault="004475B7" w:rsidP="00A119D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выбери рисунок, соответствующий выражению;</w:t>
      </w:r>
    </w:p>
    <w:p w:rsidR="004475B7" w:rsidRPr="006C3BAB" w:rsidRDefault="004475B7" w:rsidP="00A119D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сравни решения, найди ошибку;</w:t>
      </w:r>
    </w:p>
    <w:p w:rsidR="004475B7" w:rsidRPr="006C3BAB" w:rsidRDefault="004475B7" w:rsidP="00A119D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перевести текстовую информацию в графическую (обозначь каждую книгу кругом и покажи на рисунке, сколько книг на полке);</w:t>
      </w:r>
    </w:p>
    <w:p w:rsidR="004475B7" w:rsidRPr="006C3BAB" w:rsidRDefault="004475B7" w:rsidP="00A119D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сравни свое решение с рассуждениями Миши и Маши;</w:t>
      </w:r>
    </w:p>
    <w:p w:rsidR="004475B7" w:rsidRPr="006C3BAB" w:rsidRDefault="004475B7" w:rsidP="00A119D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запиши ответ на вопрос в виде выражения;</w:t>
      </w:r>
    </w:p>
    <w:p w:rsidR="004475B7" w:rsidRPr="006C3BAB" w:rsidRDefault="004475B7" w:rsidP="00A119D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по какому принципу сгруппированы предметы? (выведение правил, закономерностей);</w:t>
      </w:r>
    </w:p>
    <w:p w:rsidR="004475B7" w:rsidRPr="006C3BAB" w:rsidRDefault="004475B7" w:rsidP="00A119D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докажи, верно ли утверждение;</w:t>
      </w:r>
    </w:p>
    <w:p w:rsidR="004475B7" w:rsidRPr="006C3BAB" w:rsidRDefault="004475B7" w:rsidP="00A119D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выбери величины, которые можно сравнить;</w:t>
      </w:r>
    </w:p>
    <w:p w:rsidR="004475B7" w:rsidRPr="006C3BAB" w:rsidRDefault="004475B7" w:rsidP="00A119D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выбери схему, соответствующую решению задачи;</w:t>
      </w:r>
    </w:p>
    <w:p w:rsidR="004475B7" w:rsidRPr="00D95AC9" w:rsidRDefault="004475B7" w:rsidP="00A119D4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дополни условие задачи и запиши ее решение.</w:t>
      </w:r>
    </w:p>
    <w:p w:rsidR="004475B7" w:rsidRPr="006C3BAB" w:rsidRDefault="004475B7" w:rsidP="00D95AC9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 xml:space="preserve">Познавательные УУД  УМК «Гармония», формируемые в курсе </w:t>
      </w:r>
      <w:r w:rsidRPr="006C3BAB">
        <w:rPr>
          <w:rFonts w:ascii="Times New Roman" w:hAnsi="Times New Roman"/>
          <w:b/>
          <w:sz w:val="28"/>
          <w:szCs w:val="28"/>
          <w:u w:val="single"/>
        </w:rPr>
        <w:t>окружающего мира</w:t>
      </w:r>
      <w:r w:rsidRPr="006C3BAB">
        <w:rPr>
          <w:rFonts w:ascii="Times New Roman" w:hAnsi="Times New Roman"/>
          <w:sz w:val="28"/>
          <w:szCs w:val="28"/>
        </w:rPr>
        <w:t xml:space="preserve"> (с точки зрения формирования информационной культуры):</w:t>
      </w:r>
    </w:p>
    <w:p w:rsidR="004475B7" w:rsidRPr="006C3BAB" w:rsidRDefault="004475B7" w:rsidP="00ED3B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Выпускник научится:</w:t>
      </w:r>
    </w:p>
    <w:p w:rsidR="004475B7" w:rsidRPr="006C3BAB" w:rsidRDefault="004475B7" w:rsidP="00A119D4">
      <w:pPr>
        <w:pStyle w:val="Default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6C3BAB">
        <w:rPr>
          <w:iCs/>
          <w:sz w:val="28"/>
          <w:szCs w:val="28"/>
        </w:rPr>
        <w:t>осуществлять</w:t>
      </w:r>
      <w:r w:rsidRPr="006C3BAB">
        <w:rPr>
          <w:sz w:val="28"/>
          <w:szCs w:val="28"/>
        </w:rPr>
        <w:t xml:space="preserve">поиск информации, необходимой для решения учебных задач, из материалов учебника (текстов и иллюстраций), рабочей тетради, собственных наблюдений объектов природы и культуры, личного опыта общения с людьми; </w:t>
      </w:r>
    </w:p>
    <w:p w:rsidR="004475B7" w:rsidRPr="006C3BAB" w:rsidRDefault="004475B7" w:rsidP="00A119D4">
      <w:pPr>
        <w:pStyle w:val="Default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6C3BAB">
        <w:rPr>
          <w:iCs/>
          <w:sz w:val="28"/>
          <w:szCs w:val="28"/>
        </w:rPr>
        <w:t>понимать</w:t>
      </w:r>
      <w:r w:rsidRPr="006C3BAB">
        <w:rPr>
          <w:sz w:val="28"/>
          <w:szCs w:val="28"/>
        </w:rPr>
        <w:t xml:space="preserve">информацию, представленную в вербальной форме, изобразительной, схематической, модельной и др., определять основную и второстепенную информацию; </w:t>
      </w:r>
    </w:p>
    <w:p w:rsidR="004475B7" w:rsidRPr="006C3BAB" w:rsidRDefault="004475B7" w:rsidP="00A119D4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3BAB">
        <w:rPr>
          <w:rFonts w:ascii="Times New Roman" w:hAnsi="Times New Roman"/>
          <w:iCs/>
          <w:sz w:val="28"/>
          <w:szCs w:val="28"/>
          <w:lang w:eastAsia="ru-RU"/>
        </w:rPr>
        <w:t>наблюдать и сопоставлять</w:t>
      </w:r>
      <w:r w:rsidRPr="006C3BAB">
        <w:rPr>
          <w:rFonts w:ascii="Times New Roman" w:hAnsi="Times New Roman"/>
          <w:sz w:val="28"/>
          <w:szCs w:val="28"/>
          <w:lang w:eastAsia="ru-RU"/>
        </w:rPr>
        <w:t>, выявлять взаимосвязи и зависимости, отражать полученную при наблюдении информацию в виде рисунка, схемы, таблицы;</w:t>
      </w:r>
    </w:p>
    <w:p w:rsidR="004475B7" w:rsidRPr="00D95AC9" w:rsidRDefault="004475B7" w:rsidP="00A119D4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3BAB">
        <w:rPr>
          <w:rFonts w:ascii="Times New Roman" w:hAnsi="Times New Roman"/>
          <w:iCs/>
          <w:sz w:val="28"/>
          <w:szCs w:val="28"/>
          <w:lang w:eastAsia="ru-RU"/>
        </w:rPr>
        <w:lastRenderedPageBreak/>
        <w:t>осуществлят</w:t>
      </w:r>
      <w:r w:rsidRPr="006C3BAB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ь </w:t>
      </w:r>
      <w:r w:rsidRPr="006C3BAB">
        <w:rPr>
          <w:rFonts w:ascii="Times New Roman" w:hAnsi="Times New Roman"/>
          <w:sz w:val="28"/>
          <w:szCs w:val="28"/>
          <w:lang w:eastAsia="ru-RU"/>
        </w:rPr>
        <w:t>кодирование и декодирование информации в знаково-символической форме.</w:t>
      </w:r>
    </w:p>
    <w:p w:rsidR="004475B7" w:rsidRPr="006C3BAB" w:rsidRDefault="004475B7" w:rsidP="00ED3B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Выпускник получит возможность научиться:</w:t>
      </w:r>
    </w:p>
    <w:p w:rsidR="004475B7" w:rsidRPr="006C3BAB" w:rsidRDefault="004475B7" w:rsidP="00A119D4">
      <w:pPr>
        <w:pStyle w:val="Default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6C3BAB">
        <w:rPr>
          <w:iCs/>
          <w:sz w:val="28"/>
          <w:szCs w:val="28"/>
        </w:rPr>
        <w:t>сопоставлять</w:t>
      </w:r>
      <w:r w:rsidRPr="006C3BAB">
        <w:rPr>
          <w:sz w:val="28"/>
          <w:szCs w:val="28"/>
        </w:rPr>
        <w:t xml:space="preserve">информацию из разных источников, осуществлять выбор дополнительных источников информации для решения исследовательских задач, включая Интернет; </w:t>
      </w:r>
    </w:p>
    <w:p w:rsidR="004475B7" w:rsidRPr="006C3BAB" w:rsidRDefault="004475B7" w:rsidP="00A119D4">
      <w:pPr>
        <w:pStyle w:val="Default"/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6C3BAB">
        <w:rPr>
          <w:iCs/>
          <w:sz w:val="28"/>
          <w:szCs w:val="28"/>
        </w:rPr>
        <w:t xml:space="preserve">обобщать и </w:t>
      </w:r>
      <w:proofErr w:type="spellStart"/>
      <w:r w:rsidRPr="006C3BAB">
        <w:rPr>
          <w:iCs/>
          <w:sz w:val="28"/>
          <w:szCs w:val="28"/>
        </w:rPr>
        <w:t>систематизировать</w:t>
      </w:r>
      <w:r w:rsidRPr="006C3BAB">
        <w:rPr>
          <w:sz w:val="28"/>
          <w:szCs w:val="28"/>
        </w:rPr>
        <w:t>информацию</w:t>
      </w:r>
      <w:proofErr w:type="spellEnd"/>
      <w:r w:rsidRPr="006C3BAB">
        <w:rPr>
          <w:sz w:val="28"/>
          <w:szCs w:val="28"/>
        </w:rPr>
        <w:t xml:space="preserve">, переводить еѐ из одной формы в другую (принятую в словесной форме, переводить в изобразительную, схематическую, табличную); </w:t>
      </w:r>
    </w:p>
    <w:p w:rsidR="004475B7" w:rsidRPr="00D95AC9" w:rsidRDefault="004475B7" w:rsidP="00A119D4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3BAB">
        <w:rPr>
          <w:rFonts w:ascii="Times New Roman" w:hAnsi="Times New Roman"/>
          <w:iCs/>
          <w:sz w:val="28"/>
          <w:szCs w:val="28"/>
          <w:lang w:eastAsia="ru-RU"/>
        </w:rPr>
        <w:t xml:space="preserve">дополнять </w:t>
      </w:r>
      <w:r w:rsidRPr="006C3BAB">
        <w:rPr>
          <w:rFonts w:ascii="Times New Roman" w:hAnsi="Times New Roman"/>
          <w:sz w:val="28"/>
          <w:szCs w:val="28"/>
          <w:lang w:eastAsia="ru-RU"/>
        </w:rPr>
        <w:t>готовые информационные объекты (тексты, таблицы, схемы, диаграммы), создавать собственные.</w:t>
      </w:r>
    </w:p>
    <w:p w:rsidR="004475B7" w:rsidRPr="006C3BAB" w:rsidRDefault="004475B7" w:rsidP="00ED3BA6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Задания, направленные на формирование информационной культуры мл. школьников:</w:t>
      </w:r>
    </w:p>
    <w:p w:rsidR="004475B7" w:rsidRPr="006C3BAB" w:rsidRDefault="004475B7" w:rsidP="00A119D4">
      <w:pPr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рассказ по рисункам;</w:t>
      </w:r>
    </w:p>
    <w:p w:rsidR="004475B7" w:rsidRPr="006C3BAB" w:rsidRDefault="004475B7" w:rsidP="00A119D4">
      <w:pPr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расшифруй условные знаки;</w:t>
      </w:r>
    </w:p>
    <w:p w:rsidR="004475B7" w:rsidRPr="006C3BAB" w:rsidRDefault="004475B7" w:rsidP="00A119D4">
      <w:pPr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найди в стихотворении волшебное слово;</w:t>
      </w:r>
    </w:p>
    <w:p w:rsidR="004475B7" w:rsidRPr="006C3BAB" w:rsidRDefault="004475B7" w:rsidP="00A119D4">
      <w:pPr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приготовь сообщение о любом растении;</w:t>
      </w:r>
    </w:p>
    <w:p w:rsidR="004475B7" w:rsidRPr="006C3BAB" w:rsidRDefault="004475B7" w:rsidP="00A119D4">
      <w:pPr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прочитай текст, найди на фотографиях водоемы, о которых в нем говорится;</w:t>
      </w:r>
    </w:p>
    <w:p w:rsidR="004475B7" w:rsidRPr="006C3BAB" w:rsidRDefault="004475B7" w:rsidP="00A119D4">
      <w:pPr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ответь на вопросы по тексту;</w:t>
      </w:r>
    </w:p>
    <w:p w:rsidR="004475B7" w:rsidRPr="006C3BAB" w:rsidRDefault="004475B7" w:rsidP="00A119D4">
      <w:pPr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узнай у родителей, что им известно о дальних предках семьи;</w:t>
      </w:r>
    </w:p>
    <w:p w:rsidR="004475B7" w:rsidRPr="006C3BAB" w:rsidRDefault="004475B7" w:rsidP="00A119D4">
      <w:pPr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что из жизни твоих далеких ровесников тебя интересует? Какими источниками информации ты воспользуешься, чтобы узнать об этом?</w:t>
      </w:r>
    </w:p>
    <w:p w:rsidR="004475B7" w:rsidRPr="006C3BAB" w:rsidRDefault="004475B7" w:rsidP="00A119D4">
      <w:pPr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какую информацию ты получил из иллюстраций?</w:t>
      </w:r>
    </w:p>
    <w:p w:rsidR="004475B7" w:rsidRPr="006C3BAB" w:rsidRDefault="004475B7" w:rsidP="00A119D4">
      <w:pPr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найди в дополнительной литературе сведения о животных, обитающих в горах;</w:t>
      </w:r>
    </w:p>
    <w:p w:rsidR="004475B7" w:rsidRPr="006C3BAB" w:rsidRDefault="004475B7" w:rsidP="00A119D4">
      <w:pPr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найди на физической карте России, какими полезными ископаемыми богата наша страна;</w:t>
      </w:r>
    </w:p>
    <w:p w:rsidR="004475B7" w:rsidRPr="00D95AC9" w:rsidRDefault="004475B7" w:rsidP="00A119D4">
      <w:pPr>
        <w:numPr>
          <w:ilvl w:val="0"/>
          <w:numId w:val="17"/>
        </w:numPr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>отгадай кроссворд.</w:t>
      </w:r>
    </w:p>
    <w:p w:rsidR="004475B7" w:rsidRPr="006C3BAB" w:rsidRDefault="004475B7" w:rsidP="00ED3BA6">
      <w:pPr>
        <w:spacing w:after="0" w:line="360" w:lineRule="auto"/>
        <w:ind w:left="357"/>
        <w:jc w:val="both"/>
        <w:rPr>
          <w:rFonts w:ascii="Times New Roman" w:hAnsi="Times New Roman"/>
          <w:b/>
          <w:sz w:val="28"/>
          <w:szCs w:val="28"/>
        </w:rPr>
      </w:pPr>
      <w:r w:rsidRPr="006C3BAB">
        <w:rPr>
          <w:rFonts w:ascii="Times New Roman" w:hAnsi="Times New Roman"/>
          <w:b/>
          <w:sz w:val="28"/>
          <w:szCs w:val="28"/>
        </w:rPr>
        <w:lastRenderedPageBreak/>
        <w:t>Проблемы, выявленные в ходе анализа УМК:</w:t>
      </w:r>
    </w:p>
    <w:p w:rsidR="004475B7" w:rsidRPr="006C3BAB" w:rsidRDefault="004475B7" w:rsidP="00A119D4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 xml:space="preserve">Не в полной мере прослеживаются </w:t>
      </w:r>
      <w:proofErr w:type="spellStart"/>
      <w:r w:rsidRPr="006C3BAB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6C3BAB">
        <w:rPr>
          <w:rFonts w:ascii="Times New Roman" w:hAnsi="Times New Roman"/>
          <w:sz w:val="28"/>
          <w:szCs w:val="28"/>
        </w:rPr>
        <w:t xml:space="preserve"> связи.</w:t>
      </w:r>
    </w:p>
    <w:p w:rsidR="00662365" w:rsidRPr="00DC113F" w:rsidRDefault="004475B7" w:rsidP="00A119D4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C3BAB">
        <w:rPr>
          <w:rFonts w:ascii="Times New Roman" w:hAnsi="Times New Roman"/>
          <w:sz w:val="28"/>
          <w:szCs w:val="28"/>
        </w:rPr>
        <w:t xml:space="preserve">Нет алгоритмов написания сообщения, доклада, хотя задания на подобный вид работы имеются. </w:t>
      </w:r>
    </w:p>
    <w:p w:rsidR="00662365" w:rsidRDefault="004475B7" w:rsidP="000D2CE0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85E4A">
        <w:rPr>
          <w:rFonts w:ascii="Times New Roman" w:hAnsi="Times New Roman"/>
          <w:sz w:val="28"/>
          <w:szCs w:val="28"/>
        </w:rPr>
        <w:t>В связи с переходом на новый УМК «Школа России» необходимо синтезировать методы, приёмы, задания, направленные на формирование информационной культуры младших школьников, применяемые в УМК «Гармония» и УМК «Школа России».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D2CE0" w:rsidRDefault="000D2CE0" w:rsidP="00112BC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2CE0" w:rsidRDefault="000D2CE0" w:rsidP="00112BC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2CE0" w:rsidRDefault="000D2CE0" w:rsidP="00112BC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2CE0" w:rsidRDefault="000D2CE0" w:rsidP="00112BC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D2CE0" w:rsidRDefault="000D2CE0" w:rsidP="00112BC7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55EE" w:rsidRDefault="00B355EE" w:rsidP="00112BC7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355EE" w:rsidRDefault="00B355EE" w:rsidP="00112BC7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355EE" w:rsidRDefault="00B355EE" w:rsidP="00112BC7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355EE" w:rsidRDefault="00B355EE" w:rsidP="00112BC7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22338" w:rsidRDefault="00322338" w:rsidP="00EF78E3">
      <w:pPr>
        <w:spacing w:line="360" w:lineRule="auto"/>
        <w:rPr>
          <w:rFonts w:ascii="Times New Roman" w:hAnsi="Times New Roman"/>
          <w:b/>
          <w:bCs/>
          <w:sz w:val="36"/>
          <w:szCs w:val="36"/>
        </w:rPr>
      </w:pPr>
    </w:p>
    <w:p w:rsidR="002916F5" w:rsidRDefault="002916F5" w:rsidP="00112BC7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2916F5" w:rsidRDefault="002916F5" w:rsidP="00112BC7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2916F5" w:rsidRDefault="002916F5" w:rsidP="00112BC7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662365" w:rsidRPr="000D2CE0" w:rsidRDefault="00CE73C2" w:rsidP="00112BC7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0D2CE0">
        <w:rPr>
          <w:rFonts w:ascii="Times New Roman" w:hAnsi="Times New Roman"/>
          <w:b/>
          <w:bCs/>
          <w:sz w:val="36"/>
          <w:szCs w:val="36"/>
        </w:rPr>
        <w:lastRenderedPageBreak/>
        <w:t>Концепция программы</w:t>
      </w:r>
    </w:p>
    <w:p w:rsidR="000D2CE0" w:rsidRDefault="000D2CE0" w:rsidP="000D2C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Школа нуждается в развитии информационной образовательной среды. </w:t>
      </w:r>
    </w:p>
    <w:p w:rsidR="000D2CE0" w:rsidRPr="008626BC" w:rsidRDefault="000D2CE0" w:rsidP="000D2CE0">
      <w:pPr>
        <w:spacing w:line="360" w:lineRule="auto"/>
        <w:jc w:val="right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Схема 1. Компоненты информационно-образовательной среды</w:t>
      </w:r>
    </w:p>
    <w:p w:rsidR="000D2CE0" w:rsidRPr="0091401D" w:rsidRDefault="000D2CE0" w:rsidP="000D2CE0">
      <w:pPr>
        <w:jc w:val="both"/>
        <w:rPr>
          <w:rFonts w:ascii="Times New Roman" w:hAnsi="Times New Roman"/>
          <w:sz w:val="28"/>
          <w:szCs w:val="28"/>
        </w:rPr>
      </w:pPr>
      <w:r w:rsidRPr="008626B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91225" cy="3695700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/>
                    <a:srcRect l="4169" t="7411" r="2351" b="2794"/>
                    <a:stretch/>
                  </pic:blipFill>
                  <pic:spPr bwMode="auto">
                    <a:xfrm>
                      <a:off x="0" y="0"/>
                      <a:ext cx="5998369" cy="3700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2CE0" w:rsidRPr="00CD6CCD" w:rsidRDefault="000D2CE0" w:rsidP="000D2CE0">
      <w:pPr>
        <w:pStyle w:val="21"/>
        <w:ind w:firstLine="0"/>
        <w:rPr>
          <w:rFonts w:ascii="Times New Roman" w:hAnsi="Times New Roman"/>
          <w:kern w:val="27"/>
          <w:szCs w:val="28"/>
        </w:rPr>
      </w:pPr>
    </w:p>
    <w:p w:rsidR="00F470D4" w:rsidRPr="00F470D4" w:rsidRDefault="00EF78E3" w:rsidP="00CD6CCD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F470D4" w:rsidRPr="00F470D4">
        <w:rPr>
          <w:rFonts w:ascii="Times New Roman" w:hAnsi="Times New Roman"/>
          <w:b/>
          <w:bCs/>
          <w:sz w:val="28"/>
          <w:szCs w:val="28"/>
        </w:rPr>
        <w:t>ринципы организа</w:t>
      </w:r>
      <w:r w:rsidR="00CD6CCD">
        <w:rPr>
          <w:rFonts w:ascii="Times New Roman" w:hAnsi="Times New Roman"/>
          <w:b/>
          <w:bCs/>
          <w:sz w:val="28"/>
          <w:szCs w:val="28"/>
        </w:rPr>
        <w:t>ции информационного образования</w:t>
      </w:r>
    </w:p>
    <w:p w:rsidR="00F470D4" w:rsidRPr="00F470D4" w:rsidRDefault="00F470D4" w:rsidP="000D2CE0">
      <w:pPr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470D4">
        <w:rPr>
          <w:rFonts w:ascii="Times New Roman" w:hAnsi="Times New Roman"/>
          <w:b/>
          <w:bCs/>
          <w:i/>
          <w:iCs/>
          <w:sz w:val="28"/>
          <w:szCs w:val="28"/>
        </w:rPr>
        <w:t>Принцип культурологического подхода:</w:t>
      </w:r>
    </w:p>
    <w:p w:rsidR="00F470D4" w:rsidRPr="00F470D4" w:rsidRDefault="00F470D4" w:rsidP="000D2C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70D4">
        <w:rPr>
          <w:rFonts w:ascii="Times New Roman" w:hAnsi="Times New Roman"/>
          <w:sz w:val="28"/>
          <w:szCs w:val="28"/>
        </w:rPr>
        <w:t xml:space="preserve">- означает неразрывность информации и культуры, неотъемлемость информационной культуры от общей культуры человека; </w:t>
      </w:r>
    </w:p>
    <w:p w:rsidR="00F470D4" w:rsidRPr="00F470D4" w:rsidRDefault="00F470D4" w:rsidP="000D2C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70D4">
        <w:rPr>
          <w:rFonts w:ascii="Times New Roman" w:hAnsi="Times New Roman"/>
          <w:sz w:val="28"/>
          <w:szCs w:val="28"/>
        </w:rPr>
        <w:t xml:space="preserve">- обеспечивает мировоззренческие установки и ценностные ориентации личности по отношению к информации как к элементу культуры; </w:t>
      </w:r>
    </w:p>
    <w:p w:rsidR="00F470D4" w:rsidRPr="00F470D4" w:rsidRDefault="00F470D4" w:rsidP="000D2C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70D4">
        <w:rPr>
          <w:rFonts w:ascii="Times New Roman" w:hAnsi="Times New Roman"/>
          <w:sz w:val="28"/>
          <w:szCs w:val="28"/>
        </w:rPr>
        <w:t>- препятствует дегуманизации и замене духовных ценностей достижениями, вызванными к жизни беспрецедентным ростом и развитием информационно-коммуникационных технологий.</w:t>
      </w:r>
    </w:p>
    <w:p w:rsidR="00F470D4" w:rsidRPr="00F470D4" w:rsidRDefault="00F470D4" w:rsidP="000D2CE0">
      <w:pPr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470D4">
        <w:rPr>
          <w:rFonts w:ascii="Times New Roman" w:hAnsi="Times New Roman"/>
          <w:b/>
          <w:bCs/>
          <w:i/>
          <w:iCs/>
          <w:sz w:val="28"/>
          <w:szCs w:val="28"/>
        </w:rPr>
        <w:t>Принцип системного подхода:</w:t>
      </w:r>
    </w:p>
    <w:p w:rsidR="00F470D4" w:rsidRPr="00F470D4" w:rsidRDefault="00F470D4" w:rsidP="000D2C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70D4">
        <w:rPr>
          <w:rFonts w:ascii="Times New Roman" w:hAnsi="Times New Roman"/>
          <w:sz w:val="28"/>
          <w:szCs w:val="28"/>
        </w:rPr>
        <w:lastRenderedPageBreak/>
        <w:t>- означает целостность характеристики сложного, многогранного феномена информационной культуры, представляющего сплав знания разнообразных информационных ресурсов, правил поиска и переработки информации с помощью  современных информационно-коммуникационных технологий, умений оценки и интерпретации информации, самостоятельного создания информационных продуктов.</w:t>
      </w:r>
    </w:p>
    <w:p w:rsidR="00F470D4" w:rsidRPr="00F470D4" w:rsidRDefault="00F470D4" w:rsidP="000D2CE0">
      <w:pPr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470D4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Принцип </w:t>
      </w:r>
      <w:proofErr w:type="spellStart"/>
      <w:r w:rsidRPr="00F470D4">
        <w:rPr>
          <w:rFonts w:ascii="Times New Roman" w:hAnsi="Times New Roman"/>
          <w:b/>
          <w:bCs/>
          <w:i/>
          <w:iCs/>
          <w:sz w:val="28"/>
          <w:szCs w:val="28"/>
        </w:rPr>
        <w:t>деятельностного</w:t>
      </w:r>
      <w:proofErr w:type="spellEnd"/>
      <w:r w:rsidRPr="00F470D4">
        <w:rPr>
          <w:rFonts w:ascii="Times New Roman" w:hAnsi="Times New Roman"/>
          <w:b/>
          <w:bCs/>
          <w:i/>
          <w:iCs/>
          <w:sz w:val="28"/>
          <w:szCs w:val="28"/>
        </w:rPr>
        <w:t xml:space="preserve"> подхода:</w:t>
      </w:r>
    </w:p>
    <w:p w:rsidR="00F470D4" w:rsidRPr="00F470D4" w:rsidRDefault="00F470D4" w:rsidP="000D2C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70D4">
        <w:rPr>
          <w:rFonts w:ascii="Times New Roman" w:hAnsi="Times New Roman"/>
          <w:sz w:val="28"/>
          <w:szCs w:val="28"/>
        </w:rPr>
        <w:t>- означает, что формирование информационной культуры личности ведется с позиций деятельности конкретного человека, исходя из тех информационных задач, которые он должен решать в ходе своей учебной, профессиональной или досуговой деятельности.</w:t>
      </w:r>
    </w:p>
    <w:p w:rsidR="00F470D4" w:rsidRPr="00F470D4" w:rsidRDefault="00F470D4" w:rsidP="000D2CE0">
      <w:pPr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470D4">
        <w:rPr>
          <w:rFonts w:ascii="Times New Roman" w:hAnsi="Times New Roman"/>
          <w:b/>
          <w:bCs/>
          <w:i/>
          <w:iCs/>
          <w:sz w:val="28"/>
          <w:szCs w:val="28"/>
        </w:rPr>
        <w:t>Принцип технологического подхода:</w:t>
      </w:r>
    </w:p>
    <w:p w:rsidR="00F470D4" w:rsidRPr="00F470D4" w:rsidRDefault="00F470D4" w:rsidP="000D2C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70D4">
        <w:rPr>
          <w:rFonts w:ascii="Times New Roman" w:hAnsi="Times New Roman"/>
          <w:sz w:val="28"/>
          <w:szCs w:val="28"/>
        </w:rPr>
        <w:t>- означает, что формирование информационной культуры личности – это образовательная технология, включающая определенную совокупность форм, методов и средств, обеспечивающих достижение заданного результата.</w:t>
      </w:r>
    </w:p>
    <w:p w:rsidR="00F470D4" w:rsidRPr="00F470D4" w:rsidRDefault="00F470D4" w:rsidP="000D2CE0">
      <w:pPr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470D4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Принцип </w:t>
      </w:r>
      <w:proofErr w:type="spellStart"/>
      <w:r w:rsidRPr="00F470D4">
        <w:rPr>
          <w:rFonts w:ascii="Times New Roman" w:hAnsi="Times New Roman"/>
          <w:b/>
          <w:bCs/>
          <w:i/>
          <w:iCs/>
          <w:sz w:val="28"/>
          <w:szCs w:val="28"/>
        </w:rPr>
        <w:t>интегративности</w:t>
      </w:r>
      <w:proofErr w:type="spellEnd"/>
      <w:r w:rsidRPr="00F470D4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F470D4" w:rsidRPr="00F470D4" w:rsidRDefault="00F470D4" w:rsidP="000D2C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70D4">
        <w:rPr>
          <w:rFonts w:ascii="Times New Roman" w:hAnsi="Times New Roman"/>
          <w:sz w:val="28"/>
          <w:szCs w:val="28"/>
        </w:rPr>
        <w:t>- означает органичное взаимодействие образовательных и библиотечно-информационных учреждений при формировании информационной культуры личности;</w:t>
      </w:r>
    </w:p>
    <w:p w:rsidR="008F2E51" w:rsidRPr="00F470D4" w:rsidRDefault="00F470D4" w:rsidP="000D2C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70D4">
        <w:rPr>
          <w:rFonts w:ascii="Times New Roman" w:hAnsi="Times New Roman"/>
          <w:sz w:val="28"/>
          <w:szCs w:val="28"/>
        </w:rPr>
        <w:t>- обеспечивает достижение синтеза различных наук (культурологии, педагогики, логики, информатики, документоведения, семиотики, библиотечного дела и библиографии и других) для формирования информационной культуры личности.</w:t>
      </w:r>
    </w:p>
    <w:p w:rsidR="00F470D4" w:rsidRPr="00F470D4" w:rsidRDefault="00F470D4" w:rsidP="000D2CE0">
      <w:pPr>
        <w:spacing w:line="360" w:lineRule="auto"/>
        <w:jc w:val="both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F470D4">
        <w:rPr>
          <w:rFonts w:ascii="Times New Roman" w:hAnsi="Times New Roman"/>
          <w:b/>
          <w:bCs/>
          <w:i/>
          <w:iCs/>
          <w:sz w:val="28"/>
          <w:szCs w:val="28"/>
        </w:rPr>
        <w:t>Принцип непрерывности:</w:t>
      </w:r>
    </w:p>
    <w:p w:rsidR="00F470D4" w:rsidRPr="00F470D4" w:rsidRDefault="00F470D4" w:rsidP="000D2C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70D4">
        <w:rPr>
          <w:rFonts w:ascii="Times New Roman" w:hAnsi="Times New Roman"/>
          <w:sz w:val="28"/>
          <w:szCs w:val="28"/>
        </w:rPr>
        <w:t xml:space="preserve">- означает использование возможностей всех звеньев системы непрерывного образования (дошкольного, общего среднего, среднего специального, </w:t>
      </w:r>
      <w:r w:rsidRPr="00F470D4">
        <w:rPr>
          <w:rFonts w:ascii="Times New Roman" w:hAnsi="Times New Roman"/>
          <w:sz w:val="28"/>
          <w:szCs w:val="28"/>
        </w:rPr>
        <w:lastRenderedPageBreak/>
        <w:t>высшего, послевузовского) для формирования информационной культуры личности;</w:t>
      </w:r>
    </w:p>
    <w:p w:rsidR="00884FDE" w:rsidRPr="00F470D4" w:rsidRDefault="00F470D4" w:rsidP="000D2C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470D4">
        <w:rPr>
          <w:rFonts w:ascii="Times New Roman" w:hAnsi="Times New Roman"/>
          <w:sz w:val="28"/>
          <w:szCs w:val="28"/>
        </w:rPr>
        <w:t>- обеспечивает воплощение в жизнь одной из ключевых идей современности - «образование в течение всей жизни».</w:t>
      </w:r>
    </w:p>
    <w:p w:rsidR="000D2CE0" w:rsidRDefault="000D2CE0" w:rsidP="000D2CE0">
      <w:pPr>
        <w:spacing w:line="36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0D2CE0" w:rsidRDefault="000D2CE0" w:rsidP="000D2CE0">
      <w:pPr>
        <w:spacing w:line="36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0D2CE0" w:rsidRDefault="000D2CE0" w:rsidP="000D2CE0">
      <w:pPr>
        <w:spacing w:line="36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0D2CE0" w:rsidRDefault="000D2CE0" w:rsidP="000D2CE0">
      <w:pPr>
        <w:spacing w:line="36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0D2CE0" w:rsidRDefault="000D2CE0" w:rsidP="000D2CE0">
      <w:pPr>
        <w:spacing w:line="36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0D2CE0" w:rsidRDefault="000D2CE0" w:rsidP="000D2CE0">
      <w:pPr>
        <w:spacing w:line="36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0D2CE0" w:rsidRDefault="000D2CE0" w:rsidP="000D2CE0">
      <w:pPr>
        <w:spacing w:line="36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0D2CE0" w:rsidRDefault="000D2CE0" w:rsidP="000D2CE0">
      <w:pPr>
        <w:spacing w:line="36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0D2CE0" w:rsidRDefault="000D2CE0" w:rsidP="000D2CE0">
      <w:pPr>
        <w:spacing w:line="36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0D2CE0" w:rsidRDefault="000D2CE0" w:rsidP="000D2CE0">
      <w:pPr>
        <w:spacing w:line="36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0D2CE0" w:rsidRDefault="000D2CE0" w:rsidP="000D2CE0">
      <w:pPr>
        <w:spacing w:line="36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0D2CE0" w:rsidRDefault="000D2CE0" w:rsidP="000D2CE0">
      <w:pPr>
        <w:spacing w:line="36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0D2CE0" w:rsidRDefault="000D2CE0" w:rsidP="000D2CE0">
      <w:pPr>
        <w:spacing w:line="36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0D2CE0" w:rsidRDefault="000D2CE0" w:rsidP="000D2CE0">
      <w:pPr>
        <w:spacing w:line="36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EF78E3" w:rsidRDefault="00EF78E3" w:rsidP="000D2CE0">
      <w:pPr>
        <w:spacing w:line="36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E51705" w:rsidRDefault="00E51705" w:rsidP="000D2CE0">
      <w:pPr>
        <w:spacing w:line="36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E51705">
        <w:rPr>
          <w:rFonts w:ascii="Times New Roman" w:hAnsi="Times New Roman"/>
          <w:b/>
          <w:sz w:val="36"/>
          <w:szCs w:val="36"/>
        </w:rPr>
        <w:lastRenderedPageBreak/>
        <w:t>Цель, задачи, ожидаемые результаты</w:t>
      </w:r>
    </w:p>
    <w:p w:rsidR="00E51705" w:rsidRDefault="00E51705" w:rsidP="000D2CE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Целью программы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164A81">
        <w:rPr>
          <w:rFonts w:ascii="Times New Roman" w:hAnsi="Times New Roman"/>
          <w:sz w:val="28"/>
          <w:szCs w:val="28"/>
        </w:rPr>
        <w:t xml:space="preserve">создание условий, способствующих </w:t>
      </w:r>
      <w:r>
        <w:rPr>
          <w:rFonts w:ascii="Times New Roman" w:hAnsi="Times New Roman"/>
          <w:sz w:val="28"/>
          <w:szCs w:val="28"/>
        </w:rPr>
        <w:t>формировани</w:t>
      </w:r>
      <w:r w:rsidR="00164A8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информационной культуры участников образовательных отношений.</w:t>
      </w:r>
    </w:p>
    <w:p w:rsidR="00E51705" w:rsidRPr="00912A82" w:rsidRDefault="00E51705" w:rsidP="000D2CE0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12A82">
        <w:rPr>
          <w:rFonts w:ascii="Times New Roman" w:hAnsi="Times New Roman"/>
          <w:b/>
          <w:sz w:val="28"/>
          <w:szCs w:val="28"/>
        </w:rPr>
        <w:t>Задачи:</w:t>
      </w:r>
    </w:p>
    <w:p w:rsidR="00E51705" w:rsidRDefault="00164A81" w:rsidP="00A119D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 уровень информационной культуры всех участников образовательных отношений;</w:t>
      </w:r>
    </w:p>
    <w:p w:rsidR="00164A81" w:rsidRDefault="00164A81" w:rsidP="00A119D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проанализировать влияние УМК на формирование информационной культуры младших школьников;</w:t>
      </w:r>
    </w:p>
    <w:p w:rsidR="00164A81" w:rsidRDefault="00164A81" w:rsidP="00A119D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программы внеурочной деятельности, способствующие формированию информационной культуры;</w:t>
      </w:r>
    </w:p>
    <w:p w:rsidR="00912A82" w:rsidRPr="00912A82" w:rsidRDefault="00912A82" w:rsidP="00A119D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12A82">
        <w:rPr>
          <w:rFonts w:ascii="Times New Roman" w:hAnsi="Times New Roman"/>
          <w:sz w:val="28"/>
          <w:szCs w:val="28"/>
        </w:rPr>
        <w:t>систем</w:t>
      </w:r>
      <w:r>
        <w:rPr>
          <w:rFonts w:ascii="Times New Roman" w:hAnsi="Times New Roman"/>
          <w:sz w:val="28"/>
          <w:szCs w:val="28"/>
        </w:rPr>
        <w:t xml:space="preserve">атизировать работу с родителями по </w:t>
      </w:r>
      <w:r w:rsidRPr="00912A82">
        <w:rPr>
          <w:rFonts w:ascii="Times New Roman" w:hAnsi="Times New Roman"/>
          <w:sz w:val="28"/>
          <w:szCs w:val="28"/>
        </w:rPr>
        <w:t>формированию информационной к</w:t>
      </w:r>
      <w:r>
        <w:rPr>
          <w:rFonts w:ascii="Times New Roman" w:hAnsi="Times New Roman"/>
          <w:sz w:val="28"/>
          <w:szCs w:val="28"/>
        </w:rPr>
        <w:t>ультуры;</w:t>
      </w:r>
    </w:p>
    <w:p w:rsidR="00E51705" w:rsidRDefault="00912A82" w:rsidP="00A119D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систематизировать работу по формированию информационной культуры педагогов.</w:t>
      </w:r>
    </w:p>
    <w:p w:rsidR="00331B75" w:rsidRDefault="00331B75" w:rsidP="000D2CE0">
      <w:pPr>
        <w:spacing w:line="360" w:lineRule="auto"/>
        <w:ind w:left="36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результаты:</w:t>
      </w:r>
    </w:p>
    <w:p w:rsidR="00180937" w:rsidRDefault="00331B75" w:rsidP="00A119D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31B75">
        <w:rPr>
          <w:rFonts w:ascii="Times New Roman" w:hAnsi="Times New Roman"/>
          <w:sz w:val="28"/>
          <w:szCs w:val="28"/>
        </w:rPr>
        <w:t>повышение</w:t>
      </w:r>
      <w:r>
        <w:rPr>
          <w:rFonts w:ascii="Times New Roman" w:hAnsi="Times New Roman"/>
          <w:sz w:val="28"/>
          <w:szCs w:val="28"/>
        </w:rPr>
        <w:t xml:space="preserve"> уровня информационной культуры всех участ</w:t>
      </w:r>
      <w:r w:rsidR="00F0319F">
        <w:rPr>
          <w:rFonts w:ascii="Times New Roman" w:hAnsi="Times New Roman"/>
          <w:sz w:val="28"/>
          <w:szCs w:val="28"/>
        </w:rPr>
        <w:t>ников образовательных отношений;</w:t>
      </w:r>
    </w:p>
    <w:p w:rsidR="00F0319F" w:rsidRDefault="00F0319F" w:rsidP="00A119D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эффективности преподаваемого УМК на формирование информационной культуры;</w:t>
      </w:r>
    </w:p>
    <w:p w:rsidR="00F0319F" w:rsidRDefault="00F0319F" w:rsidP="00A119D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апробация программ внеурочной деятельности по формированию информационной культуры;</w:t>
      </w:r>
    </w:p>
    <w:p w:rsidR="00F0319F" w:rsidRPr="00F0319F" w:rsidRDefault="00F0319F" w:rsidP="00A119D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0319F">
        <w:rPr>
          <w:rFonts w:ascii="Times New Roman" w:hAnsi="Times New Roman"/>
          <w:sz w:val="28"/>
          <w:szCs w:val="28"/>
        </w:rPr>
        <w:t>система работы с родителями по формированию информационной культуры;</w:t>
      </w:r>
    </w:p>
    <w:p w:rsidR="00F0319F" w:rsidRPr="00F0319F" w:rsidRDefault="00F0319F" w:rsidP="00A119D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система </w:t>
      </w:r>
      <w:r w:rsidRPr="00F0319F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ы</w:t>
      </w:r>
      <w:r w:rsidRPr="00F0319F">
        <w:rPr>
          <w:rFonts w:ascii="Times New Roman" w:hAnsi="Times New Roman"/>
          <w:sz w:val="28"/>
          <w:szCs w:val="28"/>
        </w:rPr>
        <w:t xml:space="preserve"> по формированию информационной культуры педагогов.</w:t>
      </w:r>
    </w:p>
    <w:p w:rsidR="00F0319F" w:rsidRPr="00180937" w:rsidRDefault="00F0319F" w:rsidP="00F0319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A150B" w:rsidRDefault="00EF78E3" w:rsidP="00045908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lastRenderedPageBreak/>
        <w:t>Содержание деятельности</w:t>
      </w:r>
    </w:p>
    <w:p w:rsidR="007375E9" w:rsidRPr="00B355EE" w:rsidRDefault="00FA150B" w:rsidP="00B355E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A150B">
        <w:rPr>
          <w:rFonts w:ascii="Times New Roman" w:eastAsia="Times New Roman" w:hAnsi="Times New Roman"/>
          <w:b/>
          <w:sz w:val="28"/>
          <w:szCs w:val="28"/>
        </w:rPr>
        <w:t>Направления деятельности</w:t>
      </w:r>
    </w:p>
    <w:p w:rsidR="007375E9" w:rsidRDefault="007375E9" w:rsidP="009140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375E9" w:rsidRDefault="007375E9" w:rsidP="009140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28319" cy="4352925"/>
            <wp:effectExtent l="0" t="0" r="0" b="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5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</a:extLst>
                    </a:blip>
                    <a:srcRect l="22556" r="22793"/>
                    <a:stretch/>
                  </pic:blipFill>
                  <pic:spPr>
                    <a:xfrm>
                      <a:off x="0" y="0"/>
                      <a:ext cx="5946312" cy="4366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5E9" w:rsidRDefault="007375E9" w:rsidP="0091401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835EC" w:rsidRDefault="007375E9" w:rsidP="007F7D35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Развитие аппаратного и информационного компонентов информационно-образовательной среды предполагает оснащение каждого кабинета информационными цифровыми технологиями</w:t>
      </w:r>
      <w:r w:rsidR="00327BC0">
        <w:rPr>
          <w:rFonts w:ascii="Times New Roman" w:eastAsia="Times New Roman" w:hAnsi="Times New Roman"/>
          <w:sz w:val="28"/>
          <w:szCs w:val="28"/>
        </w:rPr>
        <w:t xml:space="preserve"> (компьютерами, проекционным оборудованием, акустическими системами, интерактивными досками, полиграфическим оборудованием и др.)</w:t>
      </w:r>
      <w:r>
        <w:rPr>
          <w:rFonts w:ascii="Times New Roman" w:eastAsia="Times New Roman" w:hAnsi="Times New Roman"/>
          <w:sz w:val="28"/>
          <w:szCs w:val="28"/>
        </w:rPr>
        <w:t>, подключение к локальной сети, создание сайтов педагогами</w:t>
      </w:r>
      <w:r w:rsidR="004E2587">
        <w:rPr>
          <w:rFonts w:ascii="Times New Roman" w:eastAsia="Times New Roman" w:hAnsi="Times New Roman"/>
          <w:sz w:val="28"/>
          <w:szCs w:val="28"/>
        </w:rPr>
        <w:t>, создание сайтов классов</w:t>
      </w:r>
      <w:r w:rsidR="00327BC0">
        <w:rPr>
          <w:rFonts w:ascii="Times New Roman" w:eastAsia="Times New Roman" w:hAnsi="Times New Roman"/>
          <w:sz w:val="28"/>
          <w:szCs w:val="28"/>
        </w:rPr>
        <w:t xml:space="preserve">, развитие библиотечной системы школы, активное использование </w:t>
      </w:r>
      <w:proofErr w:type="spellStart"/>
      <w:r w:rsidR="00327BC0">
        <w:rPr>
          <w:rFonts w:ascii="Times New Roman" w:eastAsia="Times New Roman" w:hAnsi="Times New Roman"/>
          <w:sz w:val="28"/>
          <w:szCs w:val="28"/>
        </w:rPr>
        <w:t>Дневник.ру</w:t>
      </w:r>
      <w:proofErr w:type="spellEnd"/>
      <w:r w:rsidR="00327BC0">
        <w:rPr>
          <w:rFonts w:ascii="Times New Roman" w:eastAsia="Times New Roman" w:hAnsi="Times New Roman"/>
          <w:sz w:val="28"/>
          <w:szCs w:val="28"/>
        </w:rPr>
        <w:t xml:space="preserve"> педагогами, родителями и учащимися, пополнение базы учебно-методических материалов.</w:t>
      </w:r>
      <w:r w:rsidR="00E84865" w:rsidRPr="00E84865">
        <w:rPr>
          <w:rFonts w:ascii="Times New Roman" w:hAnsi="Times New Roman"/>
          <w:color w:val="000000"/>
          <w:sz w:val="28"/>
          <w:szCs w:val="28"/>
        </w:rPr>
        <w:t xml:space="preserve">Библиотека оказывает помощь образовательному процессу в самостоятельном изучении материала, использовании рукописных текстов, олимпиадных работ, аудио-видеокассет, дисков, </w:t>
      </w:r>
      <w:r w:rsidR="00E84865" w:rsidRPr="00E84865">
        <w:rPr>
          <w:rFonts w:ascii="Times New Roman" w:hAnsi="Times New Roman"/>
          <w:color w:val="000000"/>
          <w:sz w:val="28"/>
          <w:szCs w:val="28"/>
        </w:rPr>
        <w:lastRenderedPageBreak/>
        <w:t xml:space="preserve">материалов из области </w:t>
      </w:r>
      <w:proofErr w:type="spellStart"/>
      <w:r w:rsidR="00E84865" w:rsidRPr="00E84865">
        <w:rPr>
          <w:rFonts w:ascii="Times New Roman" w:hAnsi="Times New Roman"/>
          <w:color w:val="000000"/>
          <w:sz w:val="28"/>
          <w:szCs w:val="28"/>
        </w:rPr>
        <w:t>межпредметных</w:t>
      </w:r>
      <w:proofErr w:type="spellEnd"/>
      <w:r w:rsidR="00E84865" w:rsidRPr="00E84865">
        <w:rPr>
          <w:rFonts w:ascii="Times New Roman" w:hAnsi="Times New Roman"/>
          <w:color w:val="000000"/>
          <w:sz w:val="28"/>
          <w:szCs w:val="28"/>
        </w:rPr>
        <w:t xml:space="preserve"> связей, составление аннотации на имеющиеся документы, выпуск школьных тематических сборников через создание информационно-библиографического пространства, используя различные источники информации и применяя традиционные и нетрадиционные формы работы:</w:t>
      </w:r>
      <w:r w:rsidR="00E84865" w:rsidRPr="003835EC">
        <w:rPr>
          <w:rFonts w:ascii="Times New Roman" w:hAnsi="Times New Roman"/>
          <w:color w:val="000000"/>
          <w:sz w:val="28"/>
          <w:szCs w:val="28"/>
        </w:rPr>
        <w:t>презентации выставок по темам;интеграционные научные конференции;обзоры</w:t>
      </w:r>
      <w:r w:rsidR="003835EC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="00E84865" w:rsidRPr="003835EC">
        <w:rPr>
          <w:rFonts w:ascii="Times New Roman" w:hAnsi="Times New Roman"/>
          <w:color w:val="000000"/>
          <w:sz w:val="28"/>
          <w:szCs w:val="28"/>
        </w:rPr>
        <w:t>лекции и другие наглядные, устные, печатные, комплексные средства.</w:t>
      </w:r>
      <w:r w:rsidR="003835EC" w:rsidRPr="00C87F7F">
        <w:rPr>
          <w:rFonts w:ascii="Times New Roman" w:hAnsi="Times New Roman"/>
          <w:color w:val="000000"/>
          <w:sz w:val="28"/>
          <w:szCs w:val="28"/>
        </w:rPr>
        <w:t>Библиотека принимает активное участие в процессе формирования информационной культуры родителей учащихся. Проводятся дни семейной информации, тематические консультации. Создаются родительские лектории, организуются семинары по формированию информационной культуры у детей и т.п.</w:t>
      </w:r>
    </w:p>
    <w:p w:rsidR="00737B13" w:rsidRDefault="00737B13" w:rsidP="00737B13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7B13">
        <w:rPr>
          <w:rFonts w:ascii="Times New Roman" w:hAnsi="Times New Roman"/>
          <w:color w:val="000000"/>
          <w:sz w:val="28"/>
          <w:szCs w:val="28"/>
        </w:rPr>
        <w:object w:dxaOrig="9240" w:dyaOrig="52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5pt;height:330.75pt" o:ole="">
            <v:imagedata r:id="rId16" o:title=""/>
          </v:shape>
          <o:OLEObject Type="Embed" ProgID="PowerPoint.Slide.12" ShapeID="_x0000_i1025" DrawAspect="Content" ObjectID="_1517052378" r:id="rId17"/>
        </w:object>
      </w:r>
    </w:p>
    <w:p w:rsidR="004E2587" w:rsidRDefault="00327BC0" w:rsidP="003835E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Работа с педагогическим составом направлена на </w:t>
      </w:r>
      <w:r w:rsidR="00443312" w:rsidRPr="00443312">
        <w:rPr>
          <w:rFonts w:ascii="Times New Roman" w:eastAsia="Times New Roman" w:hAnsi="Times New Roman"/>
          <w:sz w:val="28"/>
          <w:szCs w:val="28"/>
        </w:rPr>
        <w:t>организаци</w:t>
      </w:r>
      <w:r w:rsidR="00443312">
        <w:rPr>
          <w:rFonts w:ascii="Times New Roman" w:eastAsia="Times New Roman" w:hAnsi="Times New Roman"/>
          <w:sz w:val="28"/>
          <w:szCs w:val="28"/>
        </w:rPr>
        <w:t>ю</w:t>
      </w:r>
      <w:r w:rsidR="00443312" w:rsidRPr="00443312">
        <w:rPr>
          <w:rFonts w:ascii="Times New Roman" w:eastAsia="Times New Roman" w:hAnsi="Times New Roman"/>
          <w:sz w:val="28"/>
          <w:szCs w:val="28"/>
        </w:rPr>
        <w:t xml:space="preserve"> творческих лабораторий учителей, в рамках котор</w:t>
      </w:r>
      <w:r w:rsidR="00443312">
        <w:rPr>
          <w:rFonts w:ascii="Times New Roman" w:eastAsia="Times New Roman" w:hAnsi="Times New Roman"/>
          <w:sz w:val="28"/>
          <w:szCs w:val="28"/>
        </w:rPr>
        <w:t>ых</w:t>
      </w:r>
      <w:r w:rsidR="00443312" w:rsidRPr="00443312">
        <w:rPr>
          <w:rFonts w:ascii="Times New Roman" w:eastAsia="Times New Roman" w:hAnsi="Times New Roman"/>
          <w:sz w:val="28"/>
          <w:szCs w:val="28"/>
        </w:rPr>
        <w:t xml:space="preserve"> формируются различные группы учителей с разной степенью освоения ИКТ. Так как основными компонентами ИКТ являются технический, программный, </w:t>
      </w:r>
      <w:r w:rsidR="00443312" w:rsidRPr="00443312">
        <w:rPr>
          <w:rFonts w:ascii="Times New Roman" w:eastAsia="Times New Roman" w:hAnsi="Times New Roman"/>
          <w:sz w:val="28"/>
          <w:szCs w:val="28"/>
        </w:rPr>
        <w:lastRenderedPageBreak/>
        <w:t>методический и информационный, то степень компетентности различных категорий учителей существенно отлича</w:t>
      </w:r>
      <w:r w:rsidR="00443312">
        <w:rPr>
          <w:rFonts w:ascii="Times New Roman" w:eastAsia="Times New Roman" w:hAnsi="Times New Roman"/>
          <w:sz w:val="28"/>
          <w:szCs w:val="28"/>
        </w:rPr>
        <w:t>ет</w:t>
      </w:r>
      <w:r w:rsidR="00443312" w:rsidRPr="00443312">
        <w:rPr>
          <w:rFonts w:ascii="Times New Roman" w:eastAsia="Times New Roman" w:hAnsi="Times New Roman"/>
          <w:sz w:val="28"/>
          <w:szCs w:val="28"/>
        </w:rPr>
        <w:t>ся друг от друга. </w:t>
      </w:r>
      <w:r w:rsidR="00443312" w:rsidRPr="00443312">
        <w:rPr>
          <w:rFonts w:ascii="Times New Roman" w:eastAsia="Times New Roman" w:hAnsi="Times New Roman"/>
          <w:sz w:val="28"/>
          <w:szCs w:val="28"/>
        </w:rPr>
        <w:br/>
        <w:t>При подготовке специалист</w:t>
      </w:r>
      <w:r w:rsidR="00443312">
        <w:rPr>
          <w:rFonts w:ascii="Times New Roman" w:eastAsia="Times New Roman" w:hAnsi="Times New Roman"/>
          <w:sz w:val="28"/>
          <w:szCs w:val="28"/>
        </w:rPr>
        <w:t>ов</w:t>
      </w:r>
      <w:r w:rsidR="00443312" w:rsidRPr="00443312">
        <w:rPr>
          <w:rFonts w:ascii="Times New Roman" w:eastAsia="Times New Roman" w:hAnsi="Times New Roman"/>
          <w:sz w:val="28"/>
          <w:szCs w:val="28"/>
        </w:rPr>
        <w:t xml:space="preserve"> можно выделить три уровня освоения ИКТ - это первичный, средний и продвинутый. Уровни определяются глубиной овладения пользователем компьютерной техникой и программным обеспечением. </w:t>
      </w:r>
      <w:r w:rsidR="00443312">
        <w:rPr>
          <w:rFonts w:ascii="Times New Roman" w:eastAsia="Times New Roman" w:hAnsi="Times New Roman"/>
          <w:sz w:val="28"/>
          <w:szCs w:val="28"/>
        </w:rPr>
        <w:t>П</w:t>
      </w:r>
      <w:r w:rsidR="00443312" w:rsidRPr="00443312">
        <w:rPr>
          <w:rFonts w:ascii="Times New Roman" w:eastAsia="Times New Roman" w:hAnsi="Times New Roman"/>
          <w:sz w:val="28"/>
          <w:szCs w:val="28"/>
        </w:rPr>
        <w:t>редполагает</w:t>
      </w:r>
      <w:r w:rsidR="00443312">
        <w:rPr>
          <w:rFonts w:ascii="Times New Roman" w:eastAsia="Times New Roman" w:hAnsi="Times New Roman"/>
          <w:sz w:val="28"/>
          <w:szCs w:val="28"/>
        </w:rPr>
        <w:t>ся</w:t>
      </w:r>
      <w:r w:rsidR="00443312" w:rsidRPr="00443312">
        <w:rPr>
          <w:rFonts w:ascii="Times New Roman" w:eastAsia="Times New Roman" w:hAnsi="Times New Roman"/>
          <w:sz w:val="28"/>
          <w:szCs w:val="28"/>
        </w:rPr>
        <w:t xml:space="preserve"> практическое совершенствование навыков пользователя, формирование готовности использова</w:t>
      </w:r>
      <w:r w:rsidR="00443312">
        <w:rPr>
          <w:rFonts w:ascii="Times New Roman" w:eastAsia="Times New Roman" w:hAnsi="Times New Roman"/>
          <w:sz w:val="28"/>
          <w:szCs w:val="28"/>
        </w:rPr>
        <w:t xml:space="preserve">ть ИКТ в своей профессиональной </w:t>
      </w:r>
      <w:r w:rsidR="00443312" w:rsidRPr="00443312">
        <w:rPr>
          <w:rFonts w:ascii="Times New Roman" w:eastAsia="Times New Roman" w:hAnsi="Times New Roman"/>
          <w:sz w:val="28"/>
          <w:szCs w:val="28"/>
        </w:rPr>
        <w:t>деятельности. На первичном уровне освоения информационной компетентности препода</w:t>
      </w:r>
      <w:r w:rsidR="004E2587">
        <w:rPr>
          <w:rFonts w:ascii="Times New Roman" w:eastAsia="Times New Roman" w:hAnsi="Times New Roman"/>
          <w:sz w:val="28"/>
          <w:szCs w:val="28"/>
        </w:rPr>
        <w:t>вателя стоят следующее задачи: </w:t>
      </w:r>
    </w:p>
    <w:p w:rsidR="004E2587" w:rsidRDefault="00443312" w:rsidP="0044331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43312">
        <w:rPr>
          <w:rFonts w:ascii="Times New Roman" w:eastAsia="Times New Roman" w:hAnsi="Times New Roman"/>
          <w:sz w:val="28"/>
          <w:szCs w:val="28"/>
        </w:rPr>
        <w:t>- способности понимать суть обработки информации; </w:t>
      </w:r>
    </w:p>
    <w:p w:rsidR="004E2587" w:rsidRDefault="00443312" w:rsidP="0044331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443312">
        <w:rPr>
          <w:rFonts w:ascii="Times New Roman" w:eastAsia="Times New Roman" w:hAnsi="Times New Roman"/>
          <w:sz w:val="28"/>
          <w:szCs w:val="28"/>
        </w:rPr>
        <w:t>находить информацию</w:t>
      </w:r>
      <w:r w:rsidR="004E2587">
        <w:rPr>
          <w:rFonts w:ascii="Times New Roman" w:eastAsia="Times New Roman" w:hAnsi="Times New Roman"/>
          <w:sz w:val="28"/>
          <w:szCs w:val="28"/>
        </w:rPr>
        <w:t xml:space="preserve"> в различных источниках; </w:t>
      </w:r>
    </w:p>
    <w:p w:rsidR="004E2587" w:rsidRDefault="004E2587" w:rsidP="0044331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 </w:t>
      </w:r>
      <w:r w:rsidR="00443312" w:rsidRPr="00443312">
        <w:rPr>
          <w:rFonts w:ascii="Times New Roman" w:eastAsia="Times New Roman" w:hAnsi="Times New Roman"/>
          <w:sz w:val="28"/>
          <w:szCs w:val="28"/>
        </w:rPr>
        <w:t>пользоваться автоматизированными системами поиска и обработки информации; </w:t>
      </w:r>
    </w:p>
    <w:p w:rsidR="004E2587" w:rsidRDefault="004E2587" w:rsidP="0044331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443312">
        <w:rPr>
          <w:rFonts w:ascii="Times New Roman" w:eastAsia="Times New Roman" w:hAnsi="Times New Roman"/>
          <w:sz w:val="28"/>
          <w:szCs w:val="28"/>
        </w:rPr>
        <w:t xml:space="preserve">интерпретировать </w:t>
      </w:r>
      <w:r>
        <w:rPr>
          <w:rFonts w:ascii="Times New Roman" w:eastAsia="Times New Roman" w:hAnsi="Times New Roman"/>
          <w:sz w:val="28"/>
          <w:szCs w:val="28"/>
        </w:rPr>
        <w:t>информацию; </w:t>
      </w:r>
    </w:p>
    <w:p w:rsidR="004E2587" w:rsidRDefault="00443312" w:rsidP="0044331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43312">
        <w:rPr>
          <w:rFonts w:ascii="Times New Roman" w:eastAsia="Times New Roman" w:hAnsi="Times New Roman"/>
          <w:sz w:val="28"/>
          <w:szCs w:val="28"/>
        </w:rPr>
        <w:t>- конвертировать визуальную информацию в вербальную знаковую систему; </w:t>
      </w:r>
      <w:r w:rsidRPr="00443312">
        <w:rPr>
          <w:rFonts w:ascii="Times New Roman" w:eastAsia="Times New Roman" w:hAnsi="Times New Roman"/>
          <w:sz w:val="28"/>
          <w:szCs w:val="28"/>
        </w:rPr>
        <w:br/>
        <w:t>- широко использовать моделирование для изучения р</w:t>
      </w:r>
      <w:r w:rsidR="004E2587">
        <w:rPr>
          <w:rFonts w:ascii="Times New Roman" w:eastAsia="Times New Roman" w:hAnsi="Times New Roman"/>
          <w:sz w:val="28"/>
          <w:szCs w:val="28"/>
        </w:rPr>
        <w:t>азличных объектов и явлений; </w:t>
      </w:r>
    </w:p>
    <w:p w:rsidR="004E2587" w:rsidRDefault="004E2587" w:rsidP="0044331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443312" w:rsidRPr="00443312">
        <w:rPr>
          <w:rFonts w:ascii="Times New Roman" w:eastAsia="Times New Roman" w:hAnsi="Times New Roman"/>
          <w:sz w:val="28"/>
          <w:szCs w:val="28"/>
        </w:rPr>
        <w:t xml:space="preserve">производить </w:t>
      </w:r>
      <w:r>
        <w:rPr>
          <w:rFonts w:ascii="Times New Roman" w:eastAsia="Times New Roman" w:hAnsi="Times New Roman"/>
          <w:sz w:val="28"/>
          <w:szCs w:val="28"/>
        </w:rPr>
        <w:t>анализ информационных моделей. </w:t>
      </w:r>
    </w:p>
    <w:p w:rsidR="00311A09" w:rsidRDefault="00443312" w:rsidP="0044331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43312">
        <w:rPr>
          <w:rFonts w:ascii="Times New Roman" w:eastAsia="Times New Roman" w:hAnsi="Times New Roman"/>
          <w:sz w:val="28"/>
          <w:szCs w:val="28"/>
        </w:rPr>
        <w:t>Однако в методическом плане основной целью подготовки преподавателя является формирование готовности и способности педагога использовать ИКТ в своей профессиональной деятельности на уроке и во внеучебной работе. </w:t>
      </w:r>
    </w:p>
    <w:p w:rsidR="00311A09" w:rsidRDefault="00311A09" w:rsidP="0044331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Работа с учащимися призвана помочь детям: </w:t>
      </w:r>
    </w:p>
    <w:p w:rsidR="00311A09" w:rsidRDefault="00311A09" w:rsidP="00A119D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11A09">
        <w:rPr>
          <w:rFonts w:ascii="Times New Roman" w:eastAsia="Times New Roman" w:hAnsi="Times New Roman"/>
          <w:sz w:val="28"/>
          <w:szCs w:val="28"/>
        </w:rPr>
        <w:t xml:space="preserve">активно использовать речевые средства и средства ИКТ для решения коммуникативных и познавательных задач; </w:t>
      </w:r>
    </w:p>
    <w:p w:rsidR="00311A09" w:rsidRDefault="00311A09" w:rsidP="00A119D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11A09">
        <w:rPr>
          <w:rFonts w:ascii="Times New Roman" w:eastAsia="Times New Roman" w:hAnsi="Times New Roman"/>
          <w:sz w:val="28"/>
          <w:szCs w:val="28"/>
        </w:rPr>
        <w:t xml:space="preserve">вводить текст с помощью клавиатуры; </w:t>
      </w:r>
    </w:p>
    <w:p w:rsidR="00311A09" w:rsidRDefault="00311A09" w:rsidP="00A119D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11A09">
        <w:rPr>
          <w:rFonts w:ascii="Times New Roman" w:eastAsia="Times New Roman" w:hAnsi="Times New Roman"/>
          <w:sz w:val="28"/>
          <w:szCs w:val="28"/>
        </w:rPr>
        <w:t xml:space="preserve">фиксировать (записывать) в цифровой форме и анализировать изображения, звуки и измеряемые величины; </w:t>
      </w:r>
    </w:p>
    <w:p w:rsidR="00311A09" w:rsidRDefault="00311A09" w:rsidP="00A119D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11A09">
        <w:rPr>
          <w:rFonts w:ascii="Times New Roman" w:eastAsia="Times New Roman" w:hAnsi="Times New Roman"/>
          <w:sz w:val="28"/>
          <w:szCs w:val="28"/>
        </w:rPr>
        <w:t xml:space="preserve">готовить свое выступление и выступать с аудио-, видео- и графическим сопровождением; </w:t>
      </w:r>
    </w:p>
    <w:p w:rsidR="00311A09" w:rsidRDefault="00311A09" w:rsidP="00A119D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11A09">
        <w:rPr>
          <w:rFonts w:ascii="Times New Roman" w:eastAsia="Times New Roman" w:hAnsi="Times New Roman"/>
          <w:sz w:val="28"/>
          <w:szCs w:val="28"/>
        </w:rPr>
        <w:lastRenderedPageBreak/>
        <w:t>уметь использовать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 и</w:t>
      </w:r>
      <w:r>
        <w:rPr>
          <w:rFonts w:ascii="Times New Roman" w:eastAsia="Times New Roman" w:hAnsi="Times New Roman"/>
          <w:sz w:val="28"/>
          <w:szCs w:val="28"/>
        </w:rPr>
        <w:t xml:space="preserve"> технологиями учебного предмета.</w:t>
      </w:r>
    </w:p>
    <w:p w:rsidR="00311A09" w:rsidRPr="00311A09" w:rsidRDefault="00311A09" w:rsidP="00311A09">
      <w:pPr>
        <w:spacing w:after="0" w:line="36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дальнейшем</w:t>
      </w:r>
      <w:r w:rsidR="005E5D49">
        <w:rPr>
          <w:rFonts w:ascii="Times New Roman" w:eastAsia="Times New Roman" w:hAnsi="Times New Roman"/>
          <w:sz w:val="28"/>
          <w:szCs w:val="28"/>
        </w:rPr>
        <w:t xml:space="preserve"> это работает на:</w:t>
      </w:r>
    </w:p>
    <w:p w:rsidR="00311A09" w:rsidRPr="005E5D49" w:rsidRDefault="005E5D49" w:rsidP="00A119D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E5D49">
        <w:rPr>
          <w:rFonts w:ascii="Times New Roman" w:eastAsia="Times New Roman" w:hAnsi="Times New Roman"/>
          <w:sz w:val="28"/>
          <w:szCs w:val="28"/>
        </w:rPr>
        <w:t>о</w:t>
      </w:r>
      <w:r w:rsidR="00737B13">
        <w:rPr>
          <w:rFonts w:ascii="Times New Roman" w:eastAsia="Times New Roman" w:hAnsi="Times New Roman"/>
          <w:sz w:val="28"/>
          <w:szCs w:val="28"/>
        </w:rPr>
        <w:t>своение знаний,</w:t>
      </w:r>
      <w:r w:rsidR="00311A09" w:rsidRPr="005E5D49">
        <w:rPr>
          <w:rFonts w:ascii="Times New Roman" w:eastAsia="Times New Roman" w:hAnsi="Times New Roman"/>
          <w:sz w:val="28"/>
          <w:szCs w:val="28"/>
        </w:rPr>
        <w:t xml:space="preserve"> составляющих основу научных представлений об информации, информационных процессах, системах, технологиях и моделях; </w:t>
      </w:r>
    </w:p>
    <w:p w:rsidR="00311A09" w:rsidRPr="005E5D49" w:rsidRDefault="005E5D49" w:rsidP="00A119D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="00311A09" w:rsidRPr="005E5D49">
        <w:rPr>
          <w:rFonts w:ascii="Times New Roman" w:eastAsia="Times New Roman" w:hAnsi="Times New Roman"/>
          <w:sz w:val="28"/>
          <w:szCs w:val="28"/>
        </w:rPr>
        <w:t>владени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="00737B13">
        <w:rPr>
          <w:rFonts w:ascii="Times New Roman" w:eastAsia="Times New Roman" w:hAnsi="Times New Roman"/>
          <w:sz w:val="28"/>
          <w:szCs w:val="28"/>
        </w:rPr>
        <w:t xml:space="preserve"> умениями </w:t>
      </w:r>
      <w:r w:rsidR="00311A09" w:rsidRPr="005E5D49">
        <w:rPr>
          <w:rFonts w:ascii="Times New Roman" w:eastAsia="Times New Roman" w:hAnsi="Times New Roman"/>
          <w:sz w:val="28"/>
          <w:szCs w:val="28"/>
        </w:rPr>
        <w:t xml:space="preserve"> работать с различными видами информации с помощью компьютера и других средств информационных и коммуникативных технологий (ИКТ), организовывать собственную информационную деятельность и планировать ее результаты; </w:t>
      </w:r>
    </w:p>
    <w:p w:rsidR="00311A09" w:rsidRPr="005E5D49" w:rsidRDefault="005E5D49" w:rsidP="00A119D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</w:t>
      </w:r>
      <w:r w:rsidR="00737B13">
        <w:rPr>
          <w:rFonts w:ascii="Times New Roman" w:eastAsia="Times New Roman" w:hAnsi="Times New Roman"/>
          <w:sz w:val="28"/>
          <w:szCs w:val="28"/>
        </w:rPr>
        <w:t xml:space="preserve">азвитие </w:t>
      </w:r>
      <w:r w:rsidR="00311A09" w:rsidRPr="005E5D49">
        <w:rPr>
          <w:rFonts w:ascii="Times New Roman" w:eastAsia="Times New Roman" w:hAnsi="Times New Roman"/>
          <w:sz w:val="28"/>
          <w:szCs w:val="28"/>
        </w:rPr>
        <w:t xml:space="preserve"> познавательных интересов, интеллектуальных и творческих способностей средствами ИКТ; </w:t>
      </w:r>
    </w:p>
    <w:p w:rsidR="00311A09" w:rsidRPr="005E5D49" w:rsidRDefault="005E5D49" w:rsidP="00A119D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737B13">
        <w:rPr>
          <w:rFonts w:ascii="Times New Roman" w:eastAsia="Times New Roman" w:hAnsi="Times New Roman"/>
          <w:sz w:val="28"/>
          <w:szCs w:val="28"/>
        </w:rPr>
        <w:t>оспитание</w:t>
      </w:r>
      <w:r w:rsidR="00311A09" w:rsidRPr="005E5D49">
        <w:rPr>
          <w:rFonts w:ascii="Times New Roman" w:eastAsia="Times New Roman" w:hAnsi="Times New Roman"/>
          <w:sz w:val="28"/>
          <w:szCs w:val="28"/>
        </w:rPr>
        <w:t xml:space="preserve"> ответственного отношения к информации с учетом правовых и этических аспектов ее распространения, избирательного отношения к полученной информации; </w:t>
      </w:r>
    </w:p>
    <w:p w:rsidR="005E5D49" w:rsidRDefault="00737B13" w:rsidP="00A119D4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311A09" w:rsidRPr="005E5D49">
        <w:rPr>
          <w:rFonts w:ascii="Times New Roman" w:eastAsia="Times New Roman" w:hAnsi="Times New Roman"/>
          <w:sz w:val="28"/>
          <w:szCs w:val="28"/>
        </w:rPr>
        <w:t>ыработк</w:t>
      </w:r>
      <w:r w:rsidR="005E5D49">
        <w:rPr>
          <w:rFonts w:ascii="Times New Roman" w:eastAsia="Times New Roman" w:hAnsi="Times New Roman"/>
          <w:sz w:val="28"/>
          <w:szCs w:val="28"/>
        </w:rPr>
        <w:t>у</w:t>
      </w:r>
      <w:r w:rsidR="00311A09" w:rsidRPr="005E5D49">
        <w:rPr>
          <w:rFonts w:ascii="Times New Roman" w:eastAsia="Times New Roman" w:hAnsi="Times New Roman"/>
          <w:sz w:val="28"/>
          <w:szCs w:val="28"/>
        </w:rPr>
        <w:t xml:space="preserve"> навыков  применения средств ИКТ в повседневной жизни, при выполнении индивидуальных и коллективных проектов, в учебной деятельности, дальнейшем освоении про</w:t>
      </w:r>
      <w:r w:rsidR="005E5D49">
        <w:rPr>
          <w:rFonts w:ascii="Times New Roman" w:eastAsia="Times New Roman" w:hAnsi="Times New Roman"/>
          <w:sz w:val="28"/>
          <w:szCs w:val="28"/>
        </w:rPr>
        <w:t xml:space="preserve">фессий, востребованных на рынке </w:t>
      </w:r>
      <w:r w:rsidR="00311A09" w:rsidRPr="005E5D49">
        <w:rPr>
          <w:rFonts w:ascii="Times New Roman" w:eastAsia="Times New Roman" w:hAnsi="Times New Roman"/>
          <w:sz w:val="28"/>
          <w:szCs w:val="28"/>
        </w:rPr>
        <w:t>труда.</w:t>
      </w:r>
    </w:p>
    <w:p w:rsidR="00327BC0" w:rsidRPr="003835EC" w:rsidRDefault="003835EC" w:rsidP="003835EC">
      <w:pPr>
        <w:pStyle w:val="af1"/>
        <w:spacing w:before="60" w:beforeAutospacing="0" w:after="0" w:afterAutospacing="0" w:line="360" w:lineRule="auto"/>
        <w:ind w:firstLine="482"/>
        <w:jc w:val="both"/>
        <w:rPr>
          <w:color w:val="000000"/>
          <w:sz w:val="28"/>
          <w:szCs w:val="28"/>
        </w:rPr>
      </w:pPr>
      <w:r w:rsidRPr="003835EC">
        <w:rPr>
          <w:color w:val="000000"/>
          <w:sz w:val="28"/>
          <w:szCs w:val="28"/>
        </w:rPr>
        <w:t>Велика роль родителей в формировании информационной культуры ребенка. Если они понимают это значение и создают домашнюю среду для ее формирования, то происходит качественный скачок в развитии общей культуры и ребенка, и самих родителей.</w:t>
      </w:r>
      <w:r w:rsidR="005E5D49">
        <w:rPr>
          <w:sz w:val="28"/>
          <w:szCs w:val="28"/>
        </w:rPr>
        <w:t xml:space="preserve">Работа с родителями должна быть построена так, чтобы они моглипомочь детям в формировании у них информационной культуры, могли </w:t>
      </w:r>
      <w:r w:rsidR="005E5D49" w:rsidRPr="005E5D49">
        <w:rPr>
          <w:sz w:val="28"/>
          <w:szCs w:val="28"/>
        </w:rPr>
        <w:t>контролировать и направлять своих детей в огромном море информации.</w:t>
      </w:r>
    </w:p>
    <w:p w:rsidR="00737B13" w:rsidRDefault="00737B13" w:rsidP="0024194D">
      <w:pPr>
        <w:spacing w:after="0" w:line="36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</w:p>
    <w:p w:rsidR="005E5D49" w:rsidRDefault="005E5D49" w:rsidP="00045908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FA150B">
        <w:rPr>
          <w:rFonts w:ascii="Times New Roman" w:eastAsia="Times New Roman" w:hAnsi="Times New Roman"/>
          <w:b/>
          <w:sz w:val="28"/>
          <w:szCs w:val="28"/>
        </w:rPr>
        <w:lastRenderedPageBreak/>
        <w:t>Формы работы</w:t>
      </w:r>
    </w:p>
    <w:p w:rsidR="004E2587" w:rsidRPr="00FA150B" w:rsidRDefault="004D29D7" w:rsidP="004E2587">
      <w:pPr>
        <w:spacing w:after="0" w:line="36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Формы работы</w:t>
      </w:r>
      <w:r w:rsidR="004E2587">
        <w:rPr>
          <w:rFonts w:ascii="Times New Roman" w:eastAsia="Times New Roman" w:hAnsi="Times New Roman"/>
          <w:b/>
          <w:sz w:val="28"/>
          <w:szCs w:val="28"/>
        </w:rPr>
        <w:t xml:space="preserve"> с учащимися</w:t>
      </w:r>
    </w:p>
    <w:tbl>
      <w:tblPr>
        <w:tblStyle w:val="a6"/>
        <w:tblW w:w="0" w:type="auto"/>
        <w:tblLook w:val="04A0"/>
      </w:tblPr>
      <w:tblGrid>
        <w:gridCol w:w="2802"/>
        <w:gridCol w:w="6769"/>
      </w:tblGrid>
      <w:tr w:rsidR="002F366A" w:rsidTr="0018379A">
        <w:tc>
          <w:tcPr>
            <w:tcW w:w="2802" w:type="dxa"/>
          </w:tcPr>
          <w:p w:rsidR="002F366A" w:rsidRDefault="002F366A" w:rsidP="005E5D4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Виды деятельности</w:t>
            </w:r>
          </w:p>
        </w:tc>
        <w:tc>
          <w:tcPr>
            <w:tcW w:w="6769" w:type="dxa"/>
          </w:tcPr>
          <w:p w:rsidR="002F366A" w:rsidRDefault="002F366A" w:rsidP="005E5D4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Формы работы</w:t>
            </w:r>
          </w:p>
        </w:tc>
      </w:tr>
      <w:tr w:rsidR="002F366A" w:rsidTr="0018379A">
        <w:tc>
          <w:tcPr>
            <w:tcW w:w="2802" w:type="dxa"/>
          </w:tcPr>
          <w:p w:rsidR="002F366A" w:rsidRDefault="002F366A" w:rsidP="005E5D4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урочная</w:t>
            </w:r>
          </w:p>
        </w:tc>
        <w:tc>
          <w:tcPr>
            <w:tcW w:w="6769" w:type="dxa"/>
          </w:tcPr>
          <w:p w:rsidR="002F366A" w:rsidRPr="0018379A" w:rsidRDefault="0018379A" w:rsidP="0018379A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837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Библиотечные уроки</w:t>
            </w:r>
          </w:p>
          <w:p w:rsidR="0018379A" w:rsidRDefault="0018379A" w:rsidP="0018379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379A">
              <w:rPr>
                <w:rFonts w:ascii="Times New Roman" w:hAnsi="Times New Roman"/>
                <w:color w:val="000000"/>
                <w:sz w:val="28"/>
                <w:szCs w:val="28"/>
              </w:rPr>
              <w:t>- беседы различного характера,</w:t>
            </w:r>
            <w:r w:rsidRPr="0018379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-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уроки-проекты,</w:t>
            </w:r>
          </w:p>
          <w:p w:rsidR="0018379A" w:rsidRDefault="0018379A" w:rsidP="0018379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379A">
              <w:rPr>
                <w:rFonts w:ascii="Times New Roman" w:hAnsi="Times New Roman"/>
                <w:color w:val="000000"/>
                <w:sz w:val="28"/>
                <w:szCs w:val="28"/>
              </w:rPr>
              <w:t>- библиографические обзоры,</w:t>
            </w:r>
            <w:r w:rsidRPr="0018379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- игры </w:t>
            </w:r>
            <w:r w:rsidRPr="0018379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- литературно-музыкальные композиции,</w:t>
            </w:r>
            <w:r w:rsidRPr="0018379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- литературные часы с применением мультимедийного проектора </w:t>
            </w:r>
            <w:r w:rsidRPr="0018379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- прос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мотры видеофильмов, которые </w:t>
            </w:r>
            <w:r w:rsidRPr="0018379A">
              <w:rPr>
                <w:rFonts w:ascii="Times New Roman" w:hAnsi="Times New Roman"/>
                <w:color w:val="000000"/>
                <w:sz w:val="28"/>
                <w:szCs w:val="28"/>
              </w:rPr>
              <w:t>позволя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r w:rsidRPr="0018379A">
              <w:rPr>
                <w:rFonts w:ascii="Times New Roman" w:hAnsi="Times New Roman"/>
                <w:color w:val="000000"/>
                <w:sz w:val="28"/>
                <w:szCs w:val="28"/>
              </w:rPr>
              <w:t>т увидеть разницу между собственным восприятием книги и взгляд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ом другого человека (режиссера), </w:t>
            </w:r>
            <w:r w:rsidRPr="0018379A">
              <w:rPr>
                <w:rFonts w:ascii="Times New Roman" w:hAnsi="Times New Roman"/>
                <w:color w:val="000000"/>
                <w:sz w:val="28"/>
                <w:szCs w:val="28"/>
              </w:rPr>
              <w:t>познакомить с лучшими экранизациями художественных произведений,</w:t>
            </w:r>
            <w:r w:rsidRPr="0018379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- викторины,</w:t>
            </w:r>
            <w:r w:rsidRPr="0018379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-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театрализованные праздники,</w:t>
            </w:r>
          </w:p>
          <w:p w:rsidR="0018379A" w:rsidRDefault="0018379A" w:rsidP="0018379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379A">
              <w:rPr>
                <w:rFonts w:ascii="Times New Roman" w:hAnsi="Times New Roman"/>
                <w:color w:val="000000"/>
                <w:sz w:val="28"/>
                <w:szCs w:val="28"/>
              </w:rPr>
              <w:t>- читательские конференции.</w:t>
            </w:r>
          </w:p>
          <w:p w:rsidR="00F470D4" w:rsidRDefault="00F470D4" w:rsidP="0018379A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70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Уроки информатики</w:t>
            </w:r>
          </w:p>
          <w:p w:rsidR="00F470D4" w:rsidRDefault="00F470D4" w:rsidP="0018379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исследование,</w:t>
            </w:r>
          </w:p>
          <w:p w:rsidR="00F470D4" w:rsidRDefault="00F470D4" w:rsidP="0018379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беседа с сопровождением средств мультимедиа,</w:t>
            </w:r>
          </w:p>
          <w:p w:rsidR="00666ACD" w:rsidRDefault="00F470D4" w:rsidP="0018379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666ACD">
              <w:rPr>
                <w:rFonts w:ascii="Times New Roman" w:hAnsi="Times New Roman"/>
                <w:color w:val="000000"/>
                <w:sz w:val="28"/>
                <w:szCs w:val="28"/>
              </w:rPr>
              <w:t>практикум,</w:t>
            </w:r>
          </w:p>
          <w:p w:rsidR="00666ACD" w:rsidRDefault="00666ACD" w:rsidP="0018379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игра,</w:t>
            </w:r>
          </w:p>
          <w:p w:rsidR="00666ACD" w:rsidRPr="00F470D4" w:rsidRDefault="00666ACD" w:rsidP="0018379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интегрированный урок</w:t>
            </w:r>
          </w:p>
          <w:p w:rsidR="00F470D4" w:rsidRDefault="00F470D4" w:rsidP="0018379A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F470D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Уроки по другим предметным областям</w:t>
            </w:r>
          </w:p>
          <w:p w:rsidR="00666ACD" w:rsidRDefault="00666ACD" w:rsidP="0018379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666A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ролевые игры, </w:t>
            </w:r>
          </w:p>
          <w:p w:rsidR="00666ACD" w:rsidRDefault="00666ACD" w:rsidP="0018379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666A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мозговой штурм, </w:t>
            </w:r>
          </w:p>
          <w:p w:rsidR="00666ACD" w:rsidRDefault="00666ACD" w:rsidP="0018379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666ACD">
              <w:rPr>
                <w:rFonts w:ascii="Times New Roman" w:hAnsi="Times New Roman"/>
                <w:color w:val="000000"/>
                <w:sz w:val="28"/>
                <w:szCs w:val="28"/>
              </w:rPr>
              <w:t>творче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ские задания,</w:t>
            </w:r>
          </w:p>
          <w:p w:rsidR="00666ACD" w:rsidRDefault="00AD15BD" w:rsidP="00666ACD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r w:rsidR="00666ACD" w:rsidRPr="00666ACD">
              <w:rPr>
                <w:rFonts w:ascii="Times New Roman" w:hAnsi="Times New Roman"/>
                <w:color w:val="000000"/>
                <w:sz w:val="28"/>
                <w:szCs w:val="28"/>
              </w:rPr>
              <w:t>проект</w:t>
            </w:r>
            <w:r w:rsidR="00666ACD"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AD15BD" w:rsidRDefault="00AD15BD" w:rsidP="00666ACD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исследования,</w:t>
            </w:r>
          </w:p>
          <w:p w:rsidR="00AD15BD" w:rsidRDefault="00AD15BD" w:rsidP="00666ACD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экскурсии</w:t>
            </w:r>
          </w:p>
        </w:tc>
      </w:tr>
      <w:tr w:rsidR="00AD15BD" w:rsidTr="0018379A">
        <w:tc>
          <w:tcPr>
            <w:tcW w:w="2802" w:type="dxa"/>
          </w:tcPr>
          <w:p w:rsidR="00AD15BD" w:rsidRDefault="00AD15BD" w:rsidP="005E5D4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внеклассная</w:t>
            </w:r>
          </w:p>
        </w:tc>
        <w:tc>
          <w:tcPr>
            <w:tcW w:w="6769" w:type="dxa"/>
          </w:tcPr>
          <w:p w:rsidR="00AD15BD" w:rsidRDefault="00AD15BD" w:rsidP="0018379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экскурсии,</w:t>
            </w:r>
          </w:p>
          <w:p w:rsidR="00AD15BD" w:rsidRDefault="00AD15BD" w:rsidP="0018379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олимпиады,</w:t>
            </w:r>
          </w:p>
          <w:p w:rsidR="00AD15BD" w:rsidRDefault="00AD15BD" w:rsidP="0018379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конкурсы,</w:t>
            </w:r>
          </w:p>
          <w:p w:rsidR="00AD15BD" w:rsidRPr="0018379A" w:rsidRDefault="00AD15BD" w:rsidP="0018379A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классные часы</w:t>
            </w:r>
          </w:p>
        </w:tc>
      </w:tr>
      <w:tr w:rsidR="002F366A" w:rsidTr="0018379A">
        <w:tc>
          <w:tcPr>
            <w:tcW w:w="2802" w:type="dxa"/>
          </w:tcPr>
          <w:p w:rsidR="002F366A" w:rsidRDefault="002F366A" w:rsidP="005E5D4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внеурочная</w:t>
            </w:r>
          </w:p>
        </w:tc>
        <w:tc>
          <w:tcPr>
            <w:tcW w:w="6769" w:type="dxa"/>
          </w:tcPr>
          <w:p w:rsidR="0018379A" w:rsidRPr="0018379A" w:rsidRDefault="002F366A" w:rsidP="0018379A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837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Детское объединение «Благо Дарю» </w:t>
            </w:r>
          </w:p>
          <w:p w:rsidR="002F366A" w:rsidRDefault="002F366A" w:rsidP="0018379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r w:rsidRPr="002F366A">
              <w:rPr>
                <w:rFonts w:ascii="Times New Roman" w:hAnsi="Times New Roman"/>
                <w:color w:val="000000"/>
                <w:sz w:val="28"/>
                <w:szCs w:val="28"/>
              </w:rPr>
              <w:t>практикумы,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демонстрации,</w:t>
            </w:r>
            <w:r w:rsidRPr="002F36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КТД, беседы, игры, викторины, акции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2F366A">
              <w:rPr>
                <w:rFonts w:ascii="Times New Roman" w:hAnsi="Times New Roman"/>
                <w:color w:val="000000"/>
                <w:sz w:val="28"/>
                <w:szCs w:val="28"/>
              </w:rPr>
              <w:t>исследова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ния</w:t>
            </w:r>
            <w:r w:rsidRPr="002F366A">
              <w:rPr>
                <w:rFonts w:ascii="Times New Roman" w:hAnsi="Times New Roman"/>
                <w:color w:val="000000"/>
                <w:sz w:val="28"/>
                <w:szCs w:val="28"/>
              </w:rPr>
              <w:t>, проект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  <w:r w:rsidRPr="002F366A">
              <w:rPr>
                <w:rFonts w:ascii="Times New Roman" w:hAnsi="Times New Roman"/>
                <w:color w:val="000000"/>
                <w:sz w:val="28"/>
                <w:szCs w:val="28"/>
              </w:rPr>
              <w:t>, творческ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ие мастерские</w:t>
            </w:r>
            <w:r w:rsidRPr="002F366A">
              <w:rPr>
                <w:rFonts w:ascii="Times New Roman" w:hAnsi="Times New Roman"/>
                <w:color w:val="000000"/>
                <w:sz w:val="28"/>
                <w:szCs w:val="28"/>
              </w:rPr>
              <w:t>, планирование, анализ, рефлексия</w:t>
            </w:r>
            <w:r w:rsidR="0018379A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F366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18379A" w:rsidRPr="0018379A" w:rsidRDefault="0018379A" w:rsidP="0018379A">
            <w:pPr>
              <w:spacing w:after="0" w:line="36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837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Детское объединение «Оч.умелые</w:t>
            </w:r>
            <w:r w:rsidR="00D66DC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Б</w:t>
            </w:r>
            <w:r w:rsidRPr="0018379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айтики»</w:t>
            </w:r>
          </w:p>
          <w:p w:rsidR="0018379A" w:rsidRPr="0018379A" w:rsidRDefault="003835EC" w:rsidP="0018379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1.Демонстрационная</w:t>
            </w:r>
            <w:r w:rsidR="0018379A" w:rsidRPr="001837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работу на компьютере выполняет учитель, а учащиеся наблюдают. </w:t>
            </w:r>
          </w:p>
          <w:p w:rsidR="0018379A" w:rsidRPr="0018379A" w:rsidRDefault="003835EC" w:rsidP="0018379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 w:rsidR="0018379A" w:rsidRPr="0018379A"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ронтальная</w:t>
            </w:r>
            <w:r w:rsidR="0018379A" w:rsidRPr="001837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недлительная, но синхронная работа учащихся по освоению или закреплению материала под руководством учителя. </w:t>
            </w:r>
          </w:p>
          <w:p w:rsidR="0018379A" w:rsidRPr="0018379A" w:rsidRDefault="003835EC" w:rsidP="0018379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 w:rsidR="0018379A" w:rsidRPr="0018379A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амостоятельная </w:t>
            </w:r>
            <w:r w:rsidR="0018379A" w:rsidRPr="001837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выполнение самостоятельной работы с компьютером в пределах одного, двух или части урока. Учитель обеспечивает индивидуальный контроль за работой учащихся. </w:t>
            </w:r>
          </w:p>
          <w:p w:rsidR="0018379A" w:rsidRPr="0018379A" w:rsidRDefault="003835EC" w:rsidP="0018379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4.Творческий проект</w:t>
            </w:r>
            <w:r w:rsidR="001837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выполнение работы в микро</w:t>
            </w:r>
            <w:r w:rsidR="0018379A" w:rsidRPr="0018379A">
              <w:rPr>
                <w:rFonts w:ascii="Times New Roman" w:hAnsi="Times New Roman"/>
                <w:color w:val="000000"/>
                <w:sz w:val="28"/>
                <w:szCs w:val="28"/>
              </w:rPr>
              <w:t>группах на протяжении нескольких занятий</w:t>
            </w:r>
          </w:p>
          <w:p w:rsidR="0018379A" w:rsidRDefault="003835EC" w:rsidP="0018379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5.Работа консультантов</w:t>
            </w:r>
            <w:r w:rsidR="0018379A" w:rsidRPr="001837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18379A" w:rsidRPr="0018379A">
              <w:rPr>
                <w:rFonts w:ascii="Times New Roman" w:hAnsi="Times New Roman"/>
                <w:color w:val="000000"/>
                <w:sz w:val="28"/>
                <w:szCs w:val="28"/>
              </w:rPr>
              <w:t>ченик контролирует работу всей группы кружка.</w:t>
            </w:r>
          </w:p>
          <w:p w:rsidR="0018379A" w:rsidRDefault="003835EC" w:rsidP="003835EC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 Дидактические игры</w:t>
            </w:r>
          </w:p>
        </w:tc>
      </w:tr>
      <w:tr w:rsidR="00782151" w:rsidTr="0018379A">
        <w:tc>
          <w:tcPr>
            <w:tcW w:w="2802" w:type="dxa"/>
          </w:tcPr>
          <w:p w:rsidR="00782151" w:rsidRDefault="002A54F6" w:rsidP="003310D7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="0078215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етняя оздоровительная </w:t>
            </w:r>
          </w:p>
        </w:tc>
        <w:tc>
          <w:tcPr>
            <w:tcW w:w="6769" w:type="dxa"/>
          </w:tcPr>
          <w:p w:rsidR="00782151" w:rsidRDefault="00782151" w:rsidP="0018379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82151">
              <w:rPr>
                <w:rFonts w:ascii="Times New Roman" w:hAnsi="Times New Roman"/>
                <w:color w:val="000000"/>
                <w:sz w:val="28"/>
                <w:szCs w:val="28"/>
              </w:rPr>
              <w:t>Лагерь «СОВА» (союз одарённых, весёлых, активных) – лагерь интеллектуальной направленности в форме игры-путешествия, сюжетно-ролевой игры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для начальной школы</w:t>
            </w:r>
            <w:r w:rsidRPr="00782151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82151" w:rsidRPr="00782151" w:rsidRDefault="00782151" w:rsidP="0018379A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Лагерь «СКиФ» (союз клавиатуры и фантазии) для 5-9 классов.</w:t>
            </w:r>
          </w:p>
        </w:tc>
      </w:tr>
    </w:tbl>
    <w:p w:rsidR="002F366A" w:rsidRDefault="002F366A" w:rsidP="005E5D49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2587" w:rsidRPr="004E2587" w:rsidRDefault="004D29D7" w:rsidP="005E5D49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Формы р</w:t>
      </w:r>
      <w:r w:rsidR="004E2587" w:rsidRPr="004E2587">
        <w:rPr>
          <w:rFonts w:ascii="Times New Roman" w:hAnsi="Times New Roman"/>
          <w:b/>
          <w:color w:val="000000"/>
          <w:sz w:val="28"/>
          <w:szCs w:val="28"/>
        </w:rPr>
        <w:t>абот</w:t>
      </w:r>
      <w:r>
        <w:rPr>
          <w:rFonts w:ascii="Times New Roman" w:hAnsi="Times New Roman"/>
          <w:b/>
          <w:color w:val="000000"/>
          <w:sz w:val="28"/>
          <w:szCs w:val="28"/>
        </w:rPr>
        <w:t>ы</w:t>
      </w:r>
      <w:r w:rsidR="004E2587" w:rsidRPr="004E2587">
        <w:rPr>
          <w:rFonts w:ascii="Times New Roman" w:hAnsi="Times New Roman"/>
          <w:b/>
          <w:color w:val="000000"/>
          <w:sz w:val="28"/>
          <w:szCs w:val="28"/>
        </w:rPr>
        <w:t xml:space="preserve"> с родителями</w:t>
      </w:r>
    </w:p>
    <w:p w:rsidR="00327BC0" w:rsidRDefault="004E2587" w:rsidP="00A119D4">
      <w:pPr>
        <w:pStyle w:val="a3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3835E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Проведение опроса с целью изучения потребностей</w:t>
      </w:r>
      <w:r w:rsidR="003835EC" w:rsidRPr="003835EC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родителей.</w:t>
      </w:r>
    </w:p>
    <w:p w:rsidR="003835EC" w:rsidRDefault="003835EC" w:rsidP="00A119D4">
      <w:pPr>
        <w:pStyle w:val="a3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Дни семейной информации.</w:t>
      </w:r>
    </w:p>
    <w:p w:rsidR="003835EC" w:rsidRDefault="003835EC" w:rsidP="00A119D4">
      <w:pPr>
        <w:pStyle w:val="a3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Тематические консультации.</w:t>
      </w:r>
    </w:p>
    <w:p w:rsidR="003835EC" w:rsidRDefault="003835EC" w:rsidP="00A119D4">
      <w:pPr>
        <w:pStyle w:val="a3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Лектории.</w:t>
      </w:r>
    </w:p>
    <w:p w:rsidR="003835EC" w:rsidRDefault="003835EC" w:rsidP="00A119D4">
      <w:pPr>
        <w:pStyle w:val="a3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Семинары.</w:t>
      </w:r>
    </w:p>
    <w:p w:rsidR="003835EC" w:rsidRDefault="003835EC" w:rsidP="00A119D4">
      <w:pPr>
        <w:pStyle w:val="a3"/>
        <w:numPr>
          <w:ilvl w:val="0"/>
          <w:numId w:val="30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Конкурсы.</w:t>
      </w:r>
    </w:p>
    <w:p w:rsidR="004D29D7" w:rsidRDefault="004D29D7" w:rsidP="004D29D7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4D29D7">
        <w:rPr>
          <w:rFonts w:ascii="Times New Roman" w:hAnsi="Times New Roman"/>
          <w:b/>
          <w:color w:val="000000" w:themeColor="text1"/>
          <w:sz w:val="28"/>
          <w:szCs w:val="28"/>
          <w:shd w:val="clear" w:color="auto" w:fill="FFFFFF"/>
        </w:rPr>
        <w:t>Формы работы с педагогами</w:t>
      </w:r>
    </w:p>
    <w:p w:rsidR="00A05ABF" w:rsidRDefault="00CF1659" w:rsidP="00A119D4">
      <w:pPr>
        <w:pStyle w:val="a3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Консультации</w:t>
      </w:r>
    </w:p>
    <w:p w:rsidR="00CF1659" w:rsidRDefault="00CF1659" w:rsidP="00A119D4">
      <w:pPr>
        <w:pStyle w:val="a3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Практикумы</w:t>
      </w:r>
    </w:p>
    <w:p w:rsidR="00CF1659" w:rsidRDefault="00CF1659" w:rsidP="00A119D4">
      <w:pPr>
        <w:pStyle w:val="a3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Семинары</w:t>
      </w:r>
    </w:p>
    <w:p w:rsidR="00CF1659" w:rsidRDefault="00CF1659" w:rsidP="00A119D4">
      <w:pPr>
        <w:pStyle w:val="a3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Круглые столы</w:t>
      </w:r>
    </w:p>
    <w:p w:rsidR="002C3905" w:rsidRDefault="002C3905" w:rsidP="00A119D4">
      <w:pPr>
        <w:pStyle w:val="a3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Конкурсы</w:t>
      </w:r>
    </w:p>
    <w:p w:rsidR="002C3905" w:rsidRDefault="002C3905" w:rsidP="00A119D4">
      <w:pPr>
        <w:pStyle w:val="a3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Мастер-классы</w:t>
      </w:r>
    </w:p>
    <w:p w:rsidR="002C3905" w:rsidRPr="00A05ABF" w:rsidRDefault="002C3905" w:rsidP="00A119D4">
      <w:pPr>
        <w:pStyle w:val="a3"/>
        <w:numPr>
          <w:ilvl w:val="0"/>
          <w:numId w:val="31"/>
        </w:numPr>
        <w:spacing w:after="0" w:line="360" w:lineRule="auto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Проекты</w:t>
      </w:r>
    </w:p>
    <w:p w:rsidR="00A05ABF" w:rsidRDefault="00A05ABF" w:rsidP="00737B1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737B13" w:rsidRPr="00C24D9A" w:rsidRDefault="00737B13" w:rsidP="00737B1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Темы</w:t>
      </w:r>
      <w:r w:rsidRPr="00C24D9A">
        <w:rPr>
          <w:rFonts w:ascii="Times New Roman" w:eastAsia="Times New Roman" w:hAnsi="Times New Roman"/>
          <w:b/>
          <w:sz w:val="28"/>
          <w:szCs w:val="28"/>
        </w:rPr>
        <w:t xml:space="preserve"> мероприятий по реализации программы</w:t>
      </w:r>
    </w:p>
    <w:tbl>
      <w:tblPr>
        <w:tblW w:w="0" w:type="auto"/>
        <w:tblInd w:w="-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8"/>
        <w:gridCol w:w="2472"/>
        <w:gridCol w:w="6769"/>
      </w:tblGrid>
      <w:tr w:rsidR="00737B13" w:rsidRPr="00C24D9A" w:rsidTr="00737B13">
        <w:trPr>
          <w:trHeight w:val="457"/>
        </w:trPr>
        <w:tc>
          <w:tcPr>
            <w:tcW w:w="458" w:type="dxa"/>
          </w:tcPr>
          <w:p w:rsidR="00737B13" w:rsidRPr="00133D1F" w:rsidRDefault="00737B13" w:rsidP="00FB410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D1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72" w:type="dxa"/>
          </w:tcPr>
          <w:p w:rsidR="00737B13" w:rsidRPr="00133D1F" w:rsidRDefault="00737B13" w:rsidP="00FB410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D1F">
              <w:rPr>
                <w:rFonts w:ascii="Times New Roman" w:hAnsi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6769" w:type="dxa"/>
          </w:tcPr>
          <w:p w:rsidR="00737B13" w:rsidRPr="00133D1F" w:rsidRDefault="00737B13" w:rsidP="00FB410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D1F">
              <w:rPr>
                <w:rFonts w:ascii="Times New Roman" w:hAnsi="Times New Roman"/>
                <w:b/>
                <w:sz w:val="24"/>
                <w:szCs w:val="24"/>
              </w:rPr>
              <w:t>Темы мероприятий</w:t>
            </w:r>
          </w:p>
        </w:tc>
      </w:tr>
      <w:tr w:rsidR="00737B13" w:rsidRPr="00C24D9A" w:rsidTr="00737B13">
        <w:tc>
          <w:tcPr>
            <w:tcW w:w="458" w:type="dxa"/>
          </w:tcPr>
          <w:p w:rsidR="00737B13" w:rsidRPr="00133D1F" w:rsidRDefault="00737B13" w:rsidP="00FB41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D1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2" w:type="dxa"/>
          </w:tcPr>
          <w:p w:rsidR="00737B13" w:rsidRPr="00133D1F" w:rsidRDefault="00737B13" w:rsidP="00FB41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D1F">
              <w:rPr>
                <w:rFonts w:ascii="Times New Roman" w:hAnsi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6769" w:type="dxa"/>
          </w:tcPr>
          <w:p w:rsidR="00737B13" w:rsidRPr="000C7328" w:rsidRDefault="00737B13" w:rsidP="00FB41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7328">
              <w:rPr>
                <w:rFonts w:ascii="Times New Roman" w:hAnsi="Times New Roman"/>
                <w:sz w:val="24"/>
                <w:szCs w:val="24"/>
              </w:rPr>
              <w:t>Сетевое взаимодействие участников образовательного пространства</w:t>
            </w:r>
          </w:p>
          <w:p w:rsidR="00737B13" w:rsidRPr="000C7328" w:rsidRDefault="00737B13" w:rsidP="00FB41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7328">
              <w:rPr>
                <w:rFonts w:ascii="Times New Roman" w:hAnsi="Times New Roman"/>
                <w:sz w:val="24"/>
                <w:szCs w:val="24"/>
              </w:rPr>
              <w:t>Информационная безопасность при работе в сети интернет.</w:t>
            </w:r>
          </w:p>
          <w:p w:rsidR="00737B13" w:rsidRPr="000C7328" w:rsidRDefault="00737B13" w:rsidP="00FB410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C7328">
              <w:rPr>
                <w:rFonts w:ascii="Times New Roman" w:hAnsi="Times New Roman"/>
                <w:sz w:val="24"/>
                <w:szCs w:val="24"/>
              </w:rPr>
              <w:t>Поиск информации в сети Интернет. Сетевое взаимодействие</w:t>
            </w:r>
          </w:p>
          <w:p w:rsidR="00737B13" w:rsidRPr="000C7328" w:rsidRDefault="00737B13" w:rsidP="00FB4105">
            <w:pPr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F1419"/>
                <w:sz w:val="24"/>
                <w:szCs w:val="24"/>
                <w:lang w:eastAsia="ru-RU"/>
              </w:rPr>
              <w:t>«Книжкин дом» (для младше</w:t>
            </w:r>
            <w:r w:rsidRPr="000C7328">
              <w:rPr>
                <w:rFonts w:ascii="Times New Roman" w:hAnsi="Times New Roman"/>
                <w:b/>
                <w:bCs/>
                <w:color w:val="0F1419"/>
                <w:sz w:val="24"/>
                <w:szCs w:val="24"/>
                <w:lang w:eastAsia="ru-RU"/>
              </w:rPr>
              <w:t>го школьного возраста)</w:t>
            </w:r>
            <w:r w:rsidRPr="000C7328">
              <w:rPr>
                <w:rFonts w:ascii="Times New Roman" w:hAnsi="Times New Roman"/>
                <w:color w:val="0F1419"/>
                <w:sz w:val="24"/>
                <w:szCs w:val="24"/>
                <w:lang w:eastAsia="ru-RU"/>
              </w:rPr>
              <w:t> </w:t>
            </w:r>
          </w:p>
          <w:p w:rsidR="00737B13" w:rsidRDefault="00737B13" w:rsidP="00FB4105">
            <w:pPr>
              <w:spacing w:after="0" w:line="360" w:lineRule="auto"/>
              <w:ind w:left="-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328">
              <w:rPr>
                <w:rFonts w:ascii="Times New Roman" w:hAnsi="Times New Roman"/>
                <w:color w:val="0F1419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F1419"/>
                <w:sz w:val="24"/>
                <w:szCs w:val="24"/>
                <w:lang w:eastAsia="ru-RU"/>
              </w:rPr>
              <w:t>1.</w:t>
            </w:r>
            <w:hyperlink r:id="rId18" w:history="1">
              <w:r w:rsidRPr="0049658D">
                <w:rPr>
                  <w:rFonts w:ascii="Times New Roman" w:hAnsi="Times New Roman"/>
                  <w:sz w:val="24"/>
                  <w:szCs w:val="24"/>
                  <w:lang w:eastAsia="ru-RU"/>
                </w:rPr>
                <w:t>«Будем знакомы!».</w:t>
              </w:r>
            </w:hyperlink>
            <w:r w:rsidRPr="004965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Знакомство с библиотекой. </w:t>
            </w:r>
          </w:p>
          <w:p w:rsidR="00737B13" w:rsidRDefault="00737B13" w:rsidP="00FB4105">
            <w:pPr>
              <w:spacing w:after="0" w:line="360" w:lineRule="auto"/>
              <w:ind w:left="-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58D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по библиотеке.</w:t>
            </w:r>
            <w:r w:rsidRPr="0049658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  <w:r w:rsidRPr="004965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«Ты и твоя книга». Книга и ее создатели. Структура </w:t>
            </w:r>
          </w:p>
          <w:p w:rsidR="00737B13" w:rsidRDefault="00737B13" w:rsidP="00FB4105">
            <w:pPr>
              <w:spacing w:after="0" w:line="360" w:lineRule="auto"/>
              <w:ind w:left="-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58D">
              <w:rPr>
                <w:rFonts w:ascii="Times New Roman" w:hAnsi="Times New Roman"/>
                <w:sz w:val="24"/>
                <w:szCs w:val="24"/>
                <w:lang w:eastAsia="ru-RU"/>
              </w:rPr>
              <w:t>книги. Периодические издания.</w:t>
            </w:r>
            <w:r w:rsidRPr="0049658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hyperlink r:id="rId19" w:history="1">
              <w:r w:rsidRPr="0049658D">
                <w:rPr>
                  <w:rFonts w:ascii="Times New Roman" w:hAnsi="Times New Roman"/>
                  <w:sz w:val="24"/>
                  <w:szCs w:val="24"/>
                  <w:lang w:eastAsia="ru-RU"/>
                </w:rPr>
                <w:t>«Наши помощники».</w:t>
              </w:r>
            </w:hyperlink>
            <w:r w:rsidRPr="004965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Словари, энциклопедии, </w:t>
            </w:r>
          </w:p>
          <w:p w:rsidR="00737B13" w:rsidRDefault="00737B13" w:rsidP="00FB4105">
            <w:pPr>
              <w:spacing w:after="0" w:line="360" w:lineRule="auto"/>
              <w:ind w:left="-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58D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справочники.</w:t>
            </w:r>
            <w:r w:rsidRPr="0049658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E6188F" w:rsidRPr="0049658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9658D">
              <w:rPr>
                <w:rFonts w:ascii="Times New Roman" w:hAnsi="Times New Roman"/>
                <w:sz w:val="24"/>
                <w:szCs w:val="24"/>
              </w:rPr>
              <w:instrText>HYPERLINK "http://odub.tomsk.ru/portals/0/infor/%D0%9A%D0%9D%D0%98%D0%96%D0%9A%D0%98%D0%9D%20%D0%94%D0%9E%D0%9C%20%D0%92%20%D0%9A%D0%9E%D0%9C%D0%9F%D0%AC%D0%AE%D0%A2%D0%95%D0%A0%D0%95.pptx"</w:instrText>
            </w:r>
            <w:r w:rsidR="00E6188F" w:rsidRPr="004965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9658D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49658D">
              <w:rPr>
                <w:rFonts w:ascii="Times New Roman" w:hAnsi="Times New Roman"/>
                <w:sz w:val="24"/>
                <w:szCs w:val="24"/>
                <w:lang w:eastAsia="ru-RU"/>
              </w:rPr>
              <w:t>Книжкин</w:t>
            </w:r>
            <w:proofErr w:type="spellEnd"/>
            <w:r w:rsidRPr="004965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дом» в компьютере». Электронный </w:t>
            </w:r>
          </w:p>
          <w:p w:rsidR="00737B13" w:rsidRDefault="00737B13" w:rsidP="00FB4105">
            <w:pPr>
              <w:spacing w:after="0" w:line="360" w:lineRule="auto"/>
              <w:ind w:left="-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58D">
              <w:rPr>
                <w:rFonts w:ascii="Times New Roman" w:hAnsi="Times New Roman"/>
                <w:sz w:val="24"/>
                <w:szCs w:val="24"/>
                <w:lang w:eastAsia="ru-RU"/>
              </w:rPr>
              <w:t>каталог.</w:t>
            </w:r>
            <w:r w:rsidR="00E6188F" w:rsidRPr="004965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9658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49658D">
              <w:rPr>
                <w:rFonts w:ascii="Times New Roman" w:hAnsi="Times New Roman"/>
                <w:sz w:val="24"/>
                <w:szCs w:val="24"/>
                <w:lang w:eastAsia="ru-RU"/>
              </w:rPr>
              <w:t>«Книгочей». Итоговое занятие.</w:t>
            </w:r>
            <w:r w:rsidRPr="0049658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="00E6188F" w:rsidRPr="0049658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9658D">
              <w:rPr>
                <w:rFonts w:ascii="Times New Roman" w:hAnsi="Times New Roman"/>
                <w:sz w:val="24"/>
                <w:szCs w:val="24"/>
              </w:rPr>
              <w:instrText>HYPERLINK "http://odub.tomsk.ru/portals/0/%D0%A2%D1%8B%20%D0%B8%20%D1%82%D0%B2%D0%BE%D1%8F%20%D0%BA%D0%BD%D0%B8%D0%B3%D0%B0.%20%D0%9A%D0%BD%D0%B8%D0%B3%D0%B0%20%D0%B8%20%D0%B5%D0%B5%20%D1%81%D0%BE%D0%B7%D0%B4%D0%B0%D1%82%D0%B5%D0%BB%D0%B8.%D0%A1%D1%82%D1%80%D1%83%D0%BA%D1%82%D1%83%D1%80%D0%B0%20%D0%BA%D0%BD%D0%B8%D0%B3%D0%B8..pptx"</w:instrText>
            </w:r>
            <w:r w:rsidR="00E6188F" w:rsidRPr="0049658D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965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«Ты и твоя книга». Книга и ее создатели. Структура </w:t>
            </w:r>
          </w:p>
          <w:p w:rsidR="00737B13" w:rsidRPr="0049658D" w:rsidRDefault="00737B13" w:rsidP="00FB4105">
            <w:pPr>
              <w:spacing w:after="0" w:line="360" w:lineRule="auto"/>
              <w:ind w:left="-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58D">
              <w:rPr>
                <w:rFonts w:ascii="Times New Roman" w:hAnsi="Times New Roman"/>
                <w:sz w:val="24"/>
                <w:szCs w:val="24"/>
                <w:lang w:eastAsia="ru-RU"/>
              </w:rPr>
              <w:t>книги. Периодические издания.</w:t>
            </w:r>
            <w:r w:rsidR="00E6188F" w:rsidRPr="0049658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49658D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Pr="0049658D">
              <w:rPr>
                <w:rFonts w:ascii="Times New Roman" w:hAnsi="Times New Roman"/>
                <w:sz w:val="24"/>
                <w:szCs w:val="24"/>
              </w:rPr>
              <w:t>Сафари-тур «Охотники в лабиринтах информации»</w:t>
            </w:r>
          </w:p>
          <w:p w:rsidR="00737B13" w:rsidRPr="00554B7B" w:rsidRDefault="00737B13" w:rsidP="00737B13">
            <w:pPr>
              <w:spacing w:line="240" w:lineRule="auto"/>
              <w:ind w:left="301" w:hanging="3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49658D">
              <w:rPr>
                <w:rFonts w:ascii="Times New Roman" w:hAnsi="Times New Roman"/>
                <w:sz w:val="24"/>
                <w:szCs w:val="24"/>
              </w:rPr>
              <w:t>Уроки-игры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9658D">
              <w:rPr>
                <w:rFonts w:ascii="Times New Roman" w:hAnsi="Times New Roman"/>
                <w:sz w:val="24"/>
                <w:szCs w:val="24"/>
              </w:rPr>
              <w:t xml:space="preserve"> «Журнальный калейдоскоп»,«В некотором царстве, библиотечном государстве», «Журнальная карусель», «Мир без границ. Вокруг света с журналом», «Вести со всей планеты: о периодических изданиях для младших школьников», «Почтовый д</w:t>
            </w:r>
            <w:r w:rsidRPr="004965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илижанс: </w:t>
            </w:r>
            <w:r w:rsidRPr="007C41E1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периодические издания для детей»,«Что? Где? Когда?: библиографическая игра», «Словари, словарики: для младших школьников», «Почему мы так говорим: библиографическая игра», «Веселое путешествие маленького человечка в книжном государстве: библиографическая игра», «О чем поведал мне словарь», «Знатоки русских слов»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37B13" w:rsidRDefault="00737B13" w:rsidP="00FB4105">
            <w:pPr>
              <w:spacing w:line="240" w:lineRule="auto"/>
              <w:ind w:left="301" w:hanging="3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 Уроки-практикумы :  </w:t>
            </w:r>
            <w:r w:rsidRPr="007C41E1">
              <w:rPr>
                <w:rFonts w:ascii="Times New Roman" w:hAnsi="Times New Roman"/>
                <w:color w:val="000000"/>
                <w:sz w:val="24"/>
                <w:szCs w:val="24"/>
              </w:rPr>
              <w:t>«К зн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аниям через книгу и компьютер»,                </w:t>
            </w:r>
            <w:r w:rsidRPr="007C4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«Что нам читать: знакомство с электронным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каталогом»,                                                                 «С книгой по пути»,  </w:t>
            </w:r>
            <w:r w:rsidRPr="007C4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«Отдыхаем летом с книгой и 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тернетом: обзор детских сайтов»,   «Самые умные книжки на свете», </w:t>
            </w:r>
            <w:r w:rsidRPr="007C41E1">
              <w:rPr>
                <w:rFonts w:ascii="Times New Roman" w:hAnsi="Times New Roman"/>
                <w:color w:val="000000"/>
                <w:sz w:val="24"/>
                <w:szCs w:val="24"/>
              </w:rPr>
              <w:t>«История книги и библиотеки»</w:t>
            </w:r>
          </w:p>
          <w:p w:rsidR="00737B13" w:rsidRDefault="00737B13" w:rsidP="00FB4105">
            <w:pPr>
              <w:spacing w:line="240" w:lineRule="auto"/>
              <w:ind w:left="301" w:hanging="3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 Уроки-путешествия: </w:t>
            </w:r>
            <w:r w:rsidRPr="007C41E1">
              <w:rPr>
                <w:rFonts w:ascii="Times New Roman" w:hAnsi="Times New Roman"/>
                <w:color w:val="000000"/>
                <w:sz w:val="24"/>
                <w:szCs w:val="24"/>
              </w:rPr>
              <w:t>«Энциклопедии и справочники о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рироде: для младших школьников», </w:t>
            </w:r>
            <w:r w:rsidRPr="007C4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«Путешествие маленького человека,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книжное царство – государство»                                      </w:t>
            </w:r>
          </w:p>
          <w:p w:rsidR="00737B13" w:rsidRDefault="00737B13" w:rsidP="00FB4105">
            <w:pPr>
              <w:spacing w:line="240" w:lineRule="auto"/>
              <w:ind w:left="301" w:hanging="3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 Уроки-презентации:  </w:t>
            </w:r>
            <w:r w:rsidRPr="007C41E1">
              <w:rPr>
                <w:rFonts w:ascii="Times New Roman" w:hAnsi="Times New Roman"/>
                <w:color w:val="000000"/>
                <w:sz w:val="24"/>
                <w:szCs w:val="24"/>
              </w:rPr>
              <w:t>«Знакомство с тематическим электронн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ым каталогом «Что нам читать?»</w:t>
            </w:r>
          </w:p>
          <w:p w:rsidR="00737B13" w:rsidRDefault="00737B13" w:rsidP="00FB4105">
            <w:pPr>
              <w:spacing w:line="240" w:lineRule="auto"/>
              <w:ind w:left="301" w:hanging="3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 Уроки-викторины:  </w:t>
            </w:r>
            <w:r w:rsidRPr="007C41E1">
              <w:rPr>
                <w:rFonts w:ascii="Times New Roman" w:hAnsi="Times New Roman"/>
                <w:color w:val="000000"/>
                <w:sz w:val="24"/>
                <w:szCs w:val="24"/>
              </w:rPr>
              <w:t>«В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еликий, могучий, русский язык»</w:t>
            </w:r>
          </w:p>
          <w:p w:rsidR="00737B13" w:rsidRDefault="00737B13" w:rsidP="00FB41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 Уроки-дискуссии:                                                           </w:t>
            </w:r>
          </w:p>
          <w:p w:rsidR="008F2E51" w:rsidRDefault="00737B13" w:rsidP="00FB4105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«Для чего я читаю»                                                       </w:t>
            </w:r>
            <w:r w:rsidRPr="00FB03E5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737B13" w:rsidRDefault="00893488" w:rsidP="00FB41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="00737B13" w:rsidRPr="00FB03E5">
              <w:rPr>
                <w:rFonts w:ascii="Times New Roman" w:hAnsi="Times New Roman"/>
                <w:color w:val="000000"/>
                <w:sz w:val="24"/>
                <w:szCs w:val="24"/>
              </w:rPr>
              <w:t>«Методы самостоятельной работы с литературой»</w:t>
            </w:r>
          </w:p>
          <w:p w:rsidR="00737B13" w:rsidRPr="00FB03E5" w:rsidRDefault="00893488" w:rsidP="00FB41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="00737B13" w:rsidRPr="00FB03E5">
              <w:rPr>
                <w:rFonts w:ascii="Times New Roman" w:hAnsi="Times New Roman"/>
                <w:color w:val="000000"/>
                <w:sz w:val="24"/>
                <w:szCs w:val="24"/>
              </w:rPr>
              <w:t>«Твое здоровье и компьютер»</w:t>
            </w:r>
          </w:p>
          <w:p w:rsidR="008F2E51" w:rsidRDefault="00737B13" w:rsidP="00FB41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 Экскурсии:</w:t>
            </w:r>
          </w:p>
          <w:p w:rsidR="00737B13" w:rsidRDefault="00737B13" w:rsidP="00FB41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«Будем знакомы»                                                                     </w:t>
            </w:r>
          </w:p>
          <w:p w:rsidR="00737B13" w:rsidRDefault="00737B13" w:rsidP="00FB41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«С книгой поведешься, ума  наберешься»                                             </w:t>
            </w:r>
          </w:p>
          <w:p w:rsidR="00737B13" w:rsidRDefault="00737B13" w:rsidP="00FB41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3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«Путешествие в библиотечный город», </w:t>
            </w:r>
          </w:p>
          <w:p w:rsidR="00737B13" w:rsidRDefault="00737B13" w:rsidP="00FB41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3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«Юный читатель – это твоя библиотека», </w:t>
            </w:r>
          </w:p>
          <w:p w:rsidR="00737B13" w:rsidRPr="00FB03E5" w:rsidRDefault="00737B13" w:rsidP="00FB41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03E5">
              <w:rPr>
                <w:rFonts w:ascii="Times New Roman" w:hAnsi="Times New Roman"/>
                <w:color w:val="000000"/>
                <w:sz w:val="24"/>
                <w:szCs w:val="24"/>
              </w:rPr>
              <w:t>«В гостях у королевы книги» и др.</w:t>
            </w:r>
          </w:p>
          <w:p w:rsidR="00737B13" w:rsidRPr="00FB03E5" w:rsidRDefault="00737B13" w:rsidP="00FB41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15. В</w:t>
            </w:r>
            <w:r w:rsidRPr="00FB03E5">
              <w:rPr>
                <w:rFonts w:ascii="Times New Roman" w:hAnsi="Times New Roman"/>
                <w:color w:val="000000"/>
                <w:sz w:val="24"/>
                <w:szCs w:val="24"/>
              </w:rPr>
              <w:t>икторин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B03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«Угадай сказочного героя»</w:t>
            </w:r>
          </w:p>
          <w:p w:rsidR="00737B13" w:rsidRPr="00FB03E5" w:rsidRDefault="00737B13" w:rsidP="00FB4105">
            <w:pPr>
              <w:spacing w:after="0" w:line="240" w:lineRule="auto"/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16.О</w:t>
            </w:r>
            <w:r w:rsidRPr="00FB03E5">
              <w:rPr>
                <w:rFonts w:ascii="Times New Roman" w:hAnsi="Times New Roman"/>
                <w:color w:val="000000"/>
                <w:sz w:val="24"/>
                <w:szCs w:val="24"/>
              </w:rPr>
              <w:t>формляются выставки с «чудо-книжками»</w:t>
            </w:r>
            <w:r w:rsidRPr="00FB03E5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737B13" w:rsidRDefault="00737B13" w:rsidP="00FB4105">
            <w:pPr>
              <w:spacing w:line="240" w:lineRule="auto"/>
              <w:ind w:left="301"/>
              <w:rPr>
                <w:rFonts w:ascii="Times New Roman" w:hAnsi="Times New Roman"/>
                <w:color w:val="0F1419"/>
                <w:sz w:val="24"/>
                <w:szCs w:val="24"/>
                <w:lang w:eastAsia="ru-RU"/>
              </w:rPr>
            </w:pPr>
            <w:r w:rsidRPr="000C7328">
              <w:rPr>
                <w:rFonts w:ascii="Times New Roman" w:hAnsi="Times New Roman"/>
                <w:color w:val="0F1419"/>
                <w:sz w:val="24"/>
                <w:szCs w:val="24"/>
                <w:lang w:eastAsia="ru-RU"/>
              </w:rPr>
              <w:br/>
            </w:r>
            <w:r w:rsidRPr="000C7328">
              <w:rPr>
                <w:rFonts w:ascii="Times New Roman" w:hAnsi="Times New Roman"/>
                <w:b/>
                <w:bCs/>
                <w:color w:val="0F1419"/>
                <w:sz w:val="24"/>
                <w:szCs w:val="24"/>
                <w:lang w:eastAsia="ru-RU"/>
              </w:rPr>
              <w:t>«Волшебный мир информации» (для среднего школьного возраста)</w:t>
            </w:r>
            <w:r>
              <w:rPr>
                <w:rFonts w:ascii="Times New Roman" w:hAnsi="Times New Roman"/>
                <w:color w:val="0F1419"/>
                <w:sz w:val="24"/>
                <w:szCs w:val="24"/>
                <w:lang w:eastAsia="ru-RU"/>
              </w:rPr>
              <w:t> </w:t>
            </w:r>
          </w:p>
          <w:p w:rsidR="00893488" w:rsidRDefault="00737B13" w:rsidP="00893488">
            <w:pPr>
              <w:spacing w:line="240" w:lineRule="auto"/>
              <w:ind w:left="301" w:hanging="268"/>
              <w:rPr>
                <w:rFonts w:ascii="Times New Roman" w:hAnsi="Times New Roman"/>
                <w:color w:val="0F1419"/>
                <w:sz w:val="24"/>
                <w:szCs w:val="24"/>
                <w:lang w:eastAsia="ru-RU"/>
              </w:rPr>
            </w:pPr>
            <w:r w:rsidRPr="000C7328">
              <w:rPr>
                <w:rFonts w:ascii="Times New Roman" w:hAnsi="Times New Roman"/>
                <w:color w:val="0F1419"/>
                <w:sz w:val="24"/>
                <w:szCs w:val="24"/>
                <w:lang w:eastAsia="ru-RU"/>
              </w:rPr>
              <w:t xml:space="preserve">1. «Информация от «А» до «Я». Основные библиографические </w:t>
            </w:r>
            <w:r w:rsidR="00893488">
              <w:rPr>
                <w:rFonts w:ascii="Times New Roman" w:hAnsi="Times New Roman"/>
                <w:color w:val="0F1419"/>
                <w:sz w:val="24"/>
                <w:szCs w:val="24"/>
                <w:lang w:eastAsia="ru-RU"/>
              </w:rPr>
              <w:t>и информационные понятия.</w:t>
            </w:r>
          </w:p>
          <w:p w:rsidR="00893488" w:rsidRDefault="00737B13" w:rsidP="00893488">
            <w:pPr>
              <w:spacing w:line="240" w:lineRule="auto"/>
              <w:ind w:left="301" w:hanging="26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328">
              <w:rPr>
                <w:rFonts w:ascii="Times New Roman" w:hAnsi="Times New Roman"/>
                <w:color w:val="0F1419"/>
                <w:sz w:val="24"/>
                <w:szCs w:val="24"/>
                <w:lang w:eastAsia="ru-RU"/>
              </w:rPr>
              <w:t>2. «</w:t>
            </w:r>
            <w:hyperlink r:id="rId20" w:history="1">
              <w:r w:rsidRPr="0083081C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Путешествие в страну СПА». Выбор книг в  библиотеке (каталоги, картотеки, открытый доступ,   выставки и др.)</w:t>
              </w:r>
            </w:hyperlink>
          </w:p>
          <w:p w:rsidR="00893488" w:rsidRDefault="00737B13" w:rsidP="00893488">
            <w:pPr>
              <w:spacing w:line="240" w:lineRule="auto"/>
              <w:ind w:left="301" w:hanging="26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81C">
              <w:rPr>
                <w:rFonts w:ascii="Times New Roman" w:hAnsi="Times New Roman"/>
                <w:sz w:val="24"/>
                <w:szCs w:val="24"/>
                <w:lang w:eastAsia="ru-RU"/>
              </w:rPr>
              <w:t>3. «</w:t>
            </w:r>
            <w:hyperlink r:id="rId21" w:history="1">
              <w:r w:rsidRPr="0083081C">
                <w:rPr>
                  <w:rFonts w:ascii="Times New Roman" w:hAnsi="Times New Roman"/>
                  <w:sz w:val="24"/>
                  <w:szCs w:val="24"/>
                  <w:lang w:eastAsia="ru-RU"/>
                </w:rPr>
                <w:t>Виртуальные миры, или Мой любимый Интернет».  Электронные каталоги, БД, Интернет.</w:t>
              </w:r>
            </w:hyperlink>
          </w:p>
          <w:p w:rsidR="00893488" w:rsidRDefault="00737B13" w:rsidP="00893488">
            <w:pPr>
              <w:spacing w:line="240" w:lineRule="auto"/>
              <w:ind w:left="301" w:hanging="26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81C">
              <w:rPr>
                <w:rFonts w:ascii="Times New Roman" w:hAnsi="Times New Roman"/>
                <w:sz w:val="24"/>
                <w:szCs w:val="24"/>
                <w:lang w:eastAsia="ru-RU"/>
              </w:rPr>
              <w:t>4. «</w:t>
            </w:r>
            <w:hyperlink r:id="rId22" w:history="1">
              <w:r w:rsidRPr="0083081C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Книга в твоих руках». Записи о </w:t>
              </w:r>
              <w:proofErr w:type="gramStart"/>
              <w:r w:rsidRPr="0083081C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прочитанном</w:t>
              </w:r>
              <w:proofErr w:type="gramEnd"/>
              <w:r w:rsidRPr="0083081C">
                <w:rPr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893488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</w:t>
              </w:r>
              <w:r w:rsidRPr="0083081C">
                <w:rPr>
                  <w:rFonts w:ascii="Times New Roman" w:hAnsi="Times New Roman"/>
                  <w:sz w:val="24"/>
                  <w:szCs w:val="24"/>
                  <w:lang w:eastAsia="ru-RU"/>
                </w:rPr>
                <w:t>Дневник чтения, отзывов.</w:t>
              </w:r>
            </w:hyperlink>
          </w:p>
          <w:p w:rsidR="00893488" w:rsidRDefault="00737B13" w:rsidP="00893488">
            <w:pPr>
              <w:spacing w:line="240" w:lineRule="auto"/>
              <w:ind w:left="301" w:hanging="26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81C">
              <w:rPr>
                <w:rFonts w:ascii="Times New Roman" w:hAnsi="Times New Roman"/>
                <w:sz w:val="24"/>
                <w:szCs w:val="24"/>
                <w:lang w:eastAsia="ru-RU"/>
              </w:rPr>
              <w:t>5. </w:t>
            </w:r>
            <w:hyperlink r:id="rId23" w:history="1">
              <w:r w:rsidRPr="0083081C">
                <w:rPr>
                  <w:rFonts w:ascii="Times New Roman" w:hAnsi="Times New Roman"/>
                  <w:sz w:val="24"/>
                  <w:szCs w:val="24"/>
                  <w:lang w:eastAsia="ru-RU"/>
                </w:rPr>
                <w:t>"Безопасный Интернет". Правила безопасного  поведения в Интернете.</w:t>
              </w:r>
            </w:hyperlink>
          </w:p>
          <w:p w:rsidR="00893488" w:rsidRDefault="00737B13" w:rsidP="00893488">
            <w:pPr>
              <w:spacing w:line="240" w:lineRule="auto"/>
              <w:ind w:left="301" w:hanging="26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81C">
              <w:rPr>
                <w:rFonts w:ascii="Times New Roman" w:hAnsi="Times New Roman"/>
                <w:sz w:val="24"/>
                <w:szCs w:val="24"/>
                <w:lang w:eastAsia="ru-RU"/>
              </w:rPr>
              <w:t>6. «Компьютерный марафон». Итоговое практическое занятие.</w:t>
            </w:r>
          </w:p>
          <w:p w:rsidR="00737B13" w:rsidRPr="00893488" w:rsidRDefault="00737B13" w:rsidP="00893488">
            <w:pPr>
              <w:spacing w:line="240" w:lineRule="auto"/>
              <w:ind w:left="301" w:hanging="26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081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83081C">
              <w:rPr>
                <w:rFonts w:ascii="Times New Roman" w:hAnsi="Times New Roman"/>
                <w:sz w:val="24"/>
                <w:szCs w:val="24"/>
              </w:rPr>
              <w:t xml:space="preserve">Квест-игра «Спутники любознательных» и  </w:t>
            </w:r>
            <w:r w:rsidRPr="0049658D">
              <w:rPr>
                <w:rFonts w:ascii="Times New Roman" w:hAnsi="Times New Roman"/>
                <w:color w:val="000000"/>
                <w:sz w:val="24"/>
                <w:szCs w:val="24"/>
              </w:rPr>
              <w:t>«Станция справочная»</w:t>
            </w:r>
          </w:p>
          <w:p w:rsidR="00737B13" w:rsidRPr="0049658D" w:rsidRDefault="00737B13" w:rsidP="00893488">
            <w:pPr>
              <w:spacing w:after="0" w:line="240" w:lineRule="auto"/>
              <w:ind w:left="301" w:hanging="2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 К</w:t>
            </w:r>
            <w:r w:rsidRPr="0049658D">
              <w:rPr>
                <w:rFonts w:ascii="Times New Roman" w:hAnsi="Times New Roman"/>
                <w:color w:val="000000"/>
                <w:sz w:val="24"/>
                <w:szCs w:val="24"/>
              </w:rPr>
              <w:t>онкурсе знатоков «Экологический калейдоскоп</w:t>
            </w:r>
          </w:p>
          <w:p w:rsidR="00737B13" w:rsidRPr="0049658D" w:rsidRDefault="00737B13" w:rsidP="00893488">
            <w:pPr>
              <w:spacing w:after="0" w:line="240" w:lineRule="auto"/>
              <w:ind w:left="301" w:hanging="2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5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цикл встреч «Библиотечные открытия». </w:t>
            </w:r>
          </w:p>
          <w:p w:rsidR="00737B13" w:rsidRDefault="00737B13" w:rsidP="00893488">
            <w:pPr>
              <w:spacing w:after="0" w:line="240" w:lineRule="auto"/>
              <w:ind w:left="301" w:hanging="2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  Б</w:t>
            </w:r>
            <w:r w:rsidRPr="004965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иблиомаркетинг «На острове Периодики» </w:t>
            </w:r>
          </w:p>
          <w:p w:rsidR="00737B13" w:rsidRPr="0049658D" w:rsidRDefault="00737B13" w:rsidP="00893488">
            <w:pPr>
              <w:spacing w:after="0" w:line="240" w:lineRule="auto"/>
              <w:ind w:left="301" w:hanging="2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 С</w:t>
            </w:r>
            <w:r w:rsidRPr="0049658D">
              <w:rPr>
                <w:rFonts w:ascii="Times New Roman" w:hAnsi="Times New Roman"/>
                <w:color w:val="000000"/>
                <w:sz w:val="24"/>
                <w:szCs w:val="24"/>
              </w:rPr>
              <w:t>правочная квест-игра «Что? Где? Когда?»</w:t>
            </w:r>
            <w:r w:rsidRPr="0049658D">
              <w:rPr>
                <w:rStyle w:val="apple-converted-space"/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737B13" w:rsidRPr="0049658D" w:rsidRDefault="00737B13" w:rsidP="00893488">
            <w:pPr>
              <w:spacing w:after="0" w:line="240" w:lineRule="auto"/>
              <w:ind w:left="301" w:hanging="2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 </w:t>
            </w:r>
            <w:r w:rsidRPr="004965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Урок информкультуры «В мире периодики» </w:t>
            </w:r>
          </w:p>
          <w:p w:rsidR="008F2E51" w:rsidRPr="008F2E51" w:rsidRDefault="00737B13" w:rsidP="00893488">
            <w:pPr>
              <w:spacing w:after="0" w:line="240" w:lineRule="auto"/>
              <w:ind w:left="301" w:hanging="2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 В</w:t>
            </w:r>
            <w:r w:rsidR="008F2E51">
              <w:rPr>
                <w:rFonts w:ascii="Times New Roman" w:hAnsi="Times New Roman"/>
                <w:color w:val="000000"/>
                <w:sz w:val="24"/>
                <w:szCs w:val="24"/>
              </w:rPr>
              <w:t>иртуальный  слайд-обзор</w:t>
            </w:r>
            <w:r w:rsidRPr="004965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«Хит-парад </w:t>
            </w:r>
            <w:r w:rsidRPr="008F2E51">
              <w:rPr>
                <w:rFonts w:ascii="Times New Roman" w:hAnsi="Times New Roman"/>
                <w:sz w:val="24"/>
                <w:szCs w:val="24"/>
              </w:rPr>
              <w:t xml:space="preserve">молодежной </w:t>
            </w:r>
          </w:p>
          <w:p w:rsidR="00737B13" w:rsidRPr="00554B7B" w:rsidRDefault="008F2E51" w:rsidP="00893488">
            <w:pPr>
              <w:spacing w:after="0" w:line="240" w:lineRule="auto"/>
              <w:ind w:left="301" w:hanging="26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E51">
              <w:rPr>
                <w:rFonts w:ascii="Times New Roman" w:hAnsi="Times New Roman"/>
                <w:sz w:val="24"/>
                <w:szCs w:val="24"/>
              </w:rPr>
              <w:t xml:space="preserve">      периодики»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37B13" w:rsidRPr="008F2E51">
              <w:rPr>
                <w:rFonts w:ascii="Times New Roman" w:hAnsi="Times New Roman"/>
                <w:b/>
                <w:bCs/>
                <w:sz w:val="24"/>
                <w:szCs w:val="24"/>
                <w:bdr w:val="none" w:sz="0" w:space="0" w:color="auto" w:frame="1"/>
                <w:shd w:val="clear" w:color="auto" w:fill="B2C2D1"/>
                <w:lang w:eastAsia="ru-RU"/>
              </w:rPr>
              <w:br/>
            </w:r>
            <w:r w:rsidR="00737B13" w:rsidRPr="000C7328">
              <w:rPr>
                <w:rFonts w:ascii="Times New Roman" w:hAnsi="Times New Roman"/>
                <w:b/>
                <w:bCs/>
                <w:color w:val="0F1419"/>
                <w:sz w:val="24"/>
                <w:szCs w:val="24"/>
                <w:lang w:eastAsia="ru-RU"/>
              </w:rPr>
              <w:t>«В стране по имени «Поиск» (для старшего школьного возраста)</w:t>
            </w:r>
            <w:r w:rsidR="00737B13" w:rsidRPr="000C7328">
              <w:rPr>
                <w:rFonts w:ascii="Times New Roman" w:hAnsi="Times New Roman"/>
                <w:color w:val="0F1419"/>
                <w:sz w:val="24"/>
                <w:szCs w:val="24"/>
                <w:lang w:eastAsia="ru-RU"/>
              </w:rPr>
              <w:t> </w:t>
            </w:r>
            <w:r w:rsidR="00737B13" w:rsidRPr="000C7328">
              <w:rPr>
                <w:rFonts w:ascii="Times New Roman" w:hAnsi="Times New Roman"/>
                <w:color w:val="0F1419"/>
                <w:sz w:val="24"/>
                <w:szCs w:val="24"/>
                <w:lang w:eastAsia="ru-RU"/>
              </w:rPr>
              <w:br/>
              <w:t>1</w:t>
            </w:r>
            <w:r w:rsidR="00737B13" w:rsidRPr="00554B7B">
              <w:rPr>
                <w:rFonts w:ascii="Times New Roman" w:hAnsi="Times New Roman"/>
                <w:sz w:val="24"/>
                <w:szCs w:val="24"/>
                <w:lang w:eastAsia="ru-RU"/>
              </w:rPr>
              <w:t>. </w:t>
            </w:r>
            <w:hyperlink r:id="rId24" w:history="1">
              <w:r w:rsidR="00737B13" w:rsidRPr="00554B7B">
                <w:rPr>
                  <w:rFonts w:ascii="Times New Roman" w:hAnsi="Times New Roman"/>
                  <w:sz w:val="24"/>
                  <w:szCs w:val="24"/>
                  <w:lang w:eastAsia="ru-RU"/>
                </w:rPr>
                <w:t>Библиотеки древние и современные.</w:t>
              </w:r>
            </w:hyperlink>
            <w:r w:rsidR="00737B13" w:rsidRPr="00554B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2. Помощник в выборе литературы - библиография.</w:t>
            </w:r>
            <w:r w:rsidR="00737B13" w:rsidRPr="00554B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3. Справочно-поисковый аппарат библиотеки.</w:t>
            </w:r>
            <w:r w:rsidR="00737B13" w:rsidRPr="00554B7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4. </w:t>
            </w:r>
            <w:r w:rsidR="00E6188F" w:rsidRPr="00554B7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737B13" w:rsidRPr="00554B7B">
              <w:rPr>
                <w:rFonts w:ascii="Times New Roman" w:hAnsi="Times New Roman"/>
                <w:sz w:val="24"/>
                <w:szCs w:val="24"/>
              </w:rPr>
              <w:instrText>HYPERLINK "http://odub.tomsk.ru/portals/0/%D0%BC%D0%B5%D0%B4%D0%B8%D0%B0%D1%82%D0%B5%D0%BA%D0%B0%20%D0%B2%20%D0%B1%D0%B8%D0%B1%D0%BB%D0%B8%D0%BE%D1%82%D0%B5%D0%BA%D0%B5.-1.pptx"</w:instrText>
            </w:r>
            <w:r w:rsidR="00E6188F" w:rsidRPr="00554B7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737B13" w:rsidRPr="00554B7B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737B13" w:rsidRPr="00554B7B">
              <w:rPr>
                <w:rFonts w:ascii="Times New Roman" w:hAnsi="Times New Roman"/>
                <w:sz w:val="24"/>
                <w:szCs w:val="24"/>
                <w:lang w:eastAsia="ru-RU"/>
              </w:rPr>
              <w:t>Медиатека</w:t>
            </w:r>
            <w:proofErr w:type="spellEnd"/>
            <w:r w:rsidR="00737B13" w:rsidRPr="00554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библиотеке». Нетрадиционные  </w:t>
            </w:r>
          </w:p>
          <w:p w:rsidR="00737B13" w:rsidRDefault="00737B13" w:rsidP="00893488">
            <w:pPr>
              <w:spacing w:after="0" w:line="240" w:lineRule="auto"/>
              <w:ind w:left="301" w:hanging="268"/>
              <w:rPr>
                <w:rFonts w:ascii="Times New Roman" w:hAnsi="Times New Roman"/>
                <w:color w:val="0F1419"/>
                <w:sz w:val="24"/>
                <w:szCs w:val="24"/>
                <w:lang w:eastAsia="ru-RU"/>
              </w:rPr>
            </w:pPr>
            <w:r w:rsidRPr="00554B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носители информации.</w:t>
            </w:r>
            <w:r w:rsidR="00E6188F" w:rsidRPr="00554B7B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C7328">
              <w:rPr>
                <w:rFonts w:ascii="Times New Roman" w:hAnsi="Times New Roman"/>
                <w:color w:val="0F1419"/>
                <w:sz w:val="24"/>
                <w:szCs w:val="24"/>
                <w:lang w:eastAsia="ru-RU"/>
              </w:rPr>
              <w:br/>
              <w:t xml:space="preserve">5. Как читать книги. Методы самостоятельной работы с </w:t>
            </w:r>
          </w:p>
          <w:p w:rsidR="00737B13" w:rsidRDefault="00737B13" w:rsidP="00FB4105">
            <w:pPr>
              <w:spacing w:after="0" w:line="240" w:lineRule="auto"/>
              <w:ind w:left="-57"/>
              <w:rPr>
                <w:rFonts w:ascii="Times New Roman" w:hAnsi="Times New Roman"/>
                <w:color w:val="0F1419"/>
                <w:sz w:val="24"/>
                <w:szCs w:val="24"/>
                <w:lang w:eastAsia="ru-RU"/>
              </w:rPr>
            </w:pPr>
            <w:r w:rsidRPr="000C7328">
              <w:rPr>
                <w:rFonts w:ascii="Times New Roman" w:hAnsi="Times New Roman"/>
                <w:color w:val="0F1419"/>
                <w:sz w:val="24"/>
                <w:szCs w:val="24"/>
                <w:lang w:eastAsia="ru-RU"/>
              </w:rPr>
              <w:t xml:space="preserve">литературой. Планы, конспекты, тезисы, рефераты, </w:t>
            </w:r>
          </w:p>
          <w:p w:rsidR="00737B13" w:rsidRDefault="00737B13" w:rsidP="00FB4105">
            <w:pPr>
              <w:spacing w:after="0" w:line="240" w:lineRule="auto"/>
              <w:ind w:left="-57"/>
              <w:rPr>
                <w:rFonts w:ascii="Times New Roman" w:hAnsi="Times New Roman"/>
                <w:color w:val="0F1419"/>
                <w:sz w:val="24"/>
                <w:szCs w:val="24"/>
                <w:shd w:val="clear" w:color="auto" w:fill="B2C2D1"/>
                <w:lang w:eastAsia="ru-RU"/>
              </w:rPr>
            </w:pPr>
            <w:r w:rsidRPr="000C7328">
              <w:rPr>
                <w:rFonts w:ascii="Times New Roman" w:hAnsi="Times New Roman"/>
                <w:color w:val="0F1419"/>
                <w:sz w:val="24"/>
                <w:szCs w:val="24"/>
                <w:lang w:eastAsia="ru-RU"/>
              </w:rPr>
              <w:t>составление списка литературы и др.</w:t>
            </w:r>
            <w:r w:rsidRPr="000C7328">
              <w:rPr>
                <w:rFonts w:ascii="Times New Roman" w:hAnsi="Times New Roman"/>
                <w:color w:val="0F1419"/>
                <w:sz w:val="24"/>
                <w:szCs w:val="24"/>
                <w:lang w:eastAsia="ru-RU"/>
              </w:rPr>
              <w:br/>
              <w:t>6. «Искусство чтения». Методы рационального чтения</w:t>
            </w:r>
          </w:p>
          <w:p w:rsidR="00737B13" w:rsidRDefault="00737B13" w:rsidP="00FB4105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Ф</w:t>
            </w:r>
            <w:r w:rsidRPr="00FB03E5">
              <w:rPr>
                <w:rFonts w:ascii="Times New Roman" w:hAnsi="Times New Roman"/>
                <w:sz w:val="24"/>
                <w:szCs w:val="24"/>
              </w:rPr>
              <w:t>ести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вали – «Весь мир – библиотека!»      </w:t>
            </w:r>
            <w:r w:rsidRPr="00FB03E5">
              <w:rPr>
                <w:rFonts w:ascii="Times New Roman" w:hAnsi="Times New Roman"/>
                <w:sz w:val="24"/>
                <w:szCs w:val="24"/>
              </w:rPr>
              <w:t xml:space="preserve">«Читающий край»; </w:t>
            </w:r>
          </w:p>
          <w:p w:rsidR="00737B13" w:rsidRDefault="00737B13" w:rsidP="00FB4105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8. К</w:t>
            </w:r>
            <w:r w:rsidRPr="00FB03E5">
              <w:rPr>
                <w:rFonts w:ascii="Times New Roman" w:hAnsi="Times New Roman"/>
                <w:sz w:val="24"/>
                <w:szCs w:val="24"/>
              </w:rPr>
              <w:t xml:space="preserve">онкурсы творческих работ – «С книгой по жизни», </w:t>
            </w:r>
          </w:p>
          <w:p w:rsidR="00737B13" w:rsidRDefault="00737B13" w:rsidP="00FB4105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FB03E5">
              <w:rPr>
                <w:rFonts w:ascii="Times New Roman" w:hAnsi="Times New Roman"/>
                <w:sz w:val="24"/>
                <w:szCs w:val="24"/>
              </w:rPr>
              <w:t xml:space="preserve">виртуальной рекламы «Читаем с умом»; </w:t>
            </w:r>
          </w:p>
          <w:p w:rsidR="00737B13" w:rsidRDefault="00737B13" w:rsidP="00FB4105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К</w:t>
            </w:r>
            <w:r w:rsidRPr="00FB03E5">
              <w:rPr>
                <w:rFonts w:ascii="Times New Roman" w:hAnsi="Times New Roman"/>
                <w:sz w:val="24"/>
                <w:szCs w:val="24"/>
              </w:rPr>
              <w:t xml:space="preserve">онкурсы читательских пристрастий – «Лидер </w:t>
            </w:r>
          </w:p>
          <w:p w:rsidR="00737B13" w:rsidRDefault="00737B13" w:rsidP="00FB4105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FB03E5">
              <w:rPr>
                <w:rFonts w:ascii="Times New Roman" w:hAnsi="Times New Roman"/>
                <w:sz w:val="24"/>
                <w:szCs w:val="24"/>
              </w:rPr>
              <w:t>чтения года», «Твой выбор, читатель!»;</w:t>
            </w:r>
          </w:p>
          <w:p w:rsidR="00737B13" w:rsidRDefault="00737B13" w:rsidP="00FB4105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К</w:t>
            </w:r>
            <w:r w:rsidRPr="00FB03E5">
              <w:rPr>
                <w:rFonts w:ascii="Times New Roman" w:hAnsi="Times New Roman"/>
                <w:sz w:val="24"/>
                <w:szCs w:val="24"/>
              </w:rPr>
              <w:t xml:space="preserve">реатив-конкурсы – «Молодое лицо читающей </w:t>
            </w:r>
          </w:p>
          <w:p w:rsidR="00737B13" w:rsidRDefault="00737B13" w:rsidP="00FB4105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страны»</w:t>
            </w:r>
          </w:p>
          <w:p w:rsidR="00737B13" w:rsidRDefault="00737B13" w:rsidP="00FB4105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Ф</w:t>
            </w:r>
            <w:r w:rsidRPr="00FB03E5">
              <w:rPr>
                <w:rFonts w:ascii="Times New Roman" w:hAnsi="Times New Roman"/>
                <w:sz w:val="24"/>
                <w:szCs w:val="24"/>
              </w:rPr>
              <w:t>отоконкурс «Фотография с любимой книгой»</w:t>
            </w:r>
          </w:p>
          <w:p w:rsidR="00737B13" w:rsidRDefault="00737B13" w:rsidP="00FB4105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  А</w:t>
            </w:r>
            <w:r w:rsidRPr="00FB03E5">
              <w:rPr>
                <w:rFonts w:ascii="Times New Roman" w:hAnsi="Times New Roman"/>
                <w:sz w:val="24"/>
                <w:szCs w:val="24"/>
              </w:rPr>
              <w:t xml:space="preserve">кции – «Как пройти в библиотеку», </w:t>
            </w:r>
          </w:p>
          <w:p w:rsidR="00737B13" w:rsidRDefault="00737B13" w:rsidP="00FB4105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«С книгой – в будущее»,</w:t>
            </w:r>
          </w:p>
          <w:p w:rsidR="00737B13" w:rsidRDefault="00737B13" w:rsidP="00FB4105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FB03E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«Подарите книгу детям», </w:t>
            </w:r>
          </w:p>
          <w:p w:rsidR="00737B13" w:rsidRDefault="00737B13" w:rsidP="00FB4105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«Признание в любви любимому </w:t>
            </w:r>
            <w:r w:rsidRPr="00FB03E5">
              <w:rPr>
                <w:rFonts w:ascii="Times New Roman" w:hAnsi="Times New Roman"/>
                <w:sz w:val="24"/>
                <w:szCs w:val="24"/>
              </w:rPr>
              <w:t xml:space="preserve">писателю», </w:t>
            </w:r>
          </w:p>
          <w:p w:rsidR="00737B13" w:rsidRDefault="00737B13" w:rsidP="00FB4105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FB03E5">
              <w:rPr>
                <w:rFonts w:ascii="Times New Roman" w:hAnsi="Times New Roman"/>
                <w:sz w:val="24"/>
                <w:szCs w:val="24"/>
              </w:rPr>
              <w:t>«Вы еще не читаете – тогда 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идем к </w:t>
            </w:r>
            <w:r w:rsidRPr="00FB03E5">
              <w:rPr>
                <w:rFonts w:ascii="Times New Roman" w:hAnsi="Times New Roman"/>
                <w:sz w:val="24"/>
                <w:szCs w:val="24"/>
              </w:rPr>
              <w:t xml:space="preserve">вам!», </w:t>
            </w:r>
          </w:p>
          <w:p w:rsidR="00737B13" w:rsidRDefault="00737B13" w:rsidP="00FB4105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FB03E5">
              <w:rPr>
                <w:rFonts w:ascii="Times New Roman" w:hAnsi="Times New Roman"/>
                <w:sz w:val="24"/>
                <w:szCs w:val="24"/>
              </w:rPr>
              <w:t xml:space="preserve">«Запиши в библиотеку друга», </w:t>
            </w:r>
          </w:p>
          <w:p w:rsidR="00737B13" w:rsidRDefault="00737B13" w:rsidP="00FB4105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FB03E5">
              <w:rPr>
                <w:rFonts w:ascii="Times New Roman" w:hAnsi="Times New Roman"/>
                <w:sz w:val="24"/>
                <w:szCs w:val="24"/>
              </w:rPr>
              <w:t>«Давайте читать вместе!»;</w:t>
            </w:r>
          </w:p>
          <w:p w:rsidR="00737B13" w:rsidRDefault="00737B13" w:rsidP="00FB4105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Дни открытых дверей:</w:t>
            </w:r>
          </w:p>
          <w:p w:rsidR="00737B13" w:rsidRDefault="00737B13" w:rsidP="00FB4105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Библиотека – это </w:t>
            </w:r>
            <w:r w:rsidRPr="00FB03E5">
              <w:rPr>
                <w:rFonts w:ascii="Times New Roman" w:hAnsi="Times New Roman"/>
                <w:sz w:val="24"/>
                <w:szCs w:val="24"/>
              </w:rPr>
              <w:t xml:space="preserve">здорово!..», </w:t>
            </w:r>
          </w:p>
          <w:p w:rsidR="00737B13" w:rsidRDefault="00737B13" w:rsidP="00FB4105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FB03E5">
              <w:rPr>
                <w:rFonts w:ascii="Times New Roman" w:hAnsi="Times New Roman"/>
                <w:sz w:val="24"/>
                <w:szCs w:val="24"/>
              </w:rPr>
              <w:t xml:space="preserve">«Библиотека знакомая и незнакомая», </w:t>
            </w:r>
          </w:p>
          <w:p w:rsidR="00737B13" w:rsidRDefault="00737B13" w:rsidP="00FB4105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FB03E5">
              <w:rPr>
                <w:rFonts w:ascii="Times New Roman" w:hAnsi="Times New Roman"/>
                <w:sz w:val="24"/>
                <w:szCs w:val="24"/>
              </w:rPr>
              <w:t xml:space="preserve">«Для вас открыты наши двери и сердца!», </w:t>
            </w:r>
          </w:p>
          <w:p w:rsidR="00737B13" w:rsidRDefault="00737B13" w:rsidP="00FB4105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FB03E5">
              <w:rPr>
                <w:rFonts w:ascii="Times New Roman" w:hAnsi="Times New Roman"/>
                <w:sz w:val="24"/>
                <w:szCs w:val="24"/>
              </w:rPr>
              <w:t xml:space="preserve">«Да что может быть прекраснее, чем наша </w:t>
            </w:r>
          </w:p>
          <w:p w:rsidR="00737B13" w:rsidRDefault="00737B13" w:rsidP="00FB4105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FB03E5">
              <w:rPr>
                <w:rFonts w:ascii="Times New Roman" w:hAnsi="Times New Roman"/>
                <w:sz w:val="24"/>
                <w:szCs w:val="24"/>
              </w:rPr>
              <w:t xml:space="preserve">библиотека?!!»; </w:t>
            </w:r>
          </w:p>
          <w:p w:rsidR="00737B13" w:rsidRDefault="00737B13" w:rsidP="00FB4105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Культурно-досуговые программы:</w:t>
            </w:r>
          </w:p>
          <w:p w:rsidR="00737B13" w:rsidRDefault="00737B13" w:rsidP="00FB4105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FB03E5">
              <w:rPr>
                <w:rFonts w:ascii="Times New Roman" w:hAnsi="Times New Roman"/>
                <w:sz w:val="24"/>
                <w:szCs w:val="24"/>
              </w:rPr>
              <w:t xml:space="preserve"> «Воскресенье в библиотеке», </w:t>
            </w:r>
          </w:p>
          <w:p w:rsidR="00737B13" w:rsidRDefault="00737B13" w:rsidP="00FB4105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FB03E5">
              <w:rPr>
                <w:rFonts w:ascii="Times New Roman" w:hAnsi="Times New Roman"/>
                <w:sz w:val="24"/>
                <w:szCs w:val="24"/>
              </w:rPr>
              <w:t xml:space="preserve">«Библионочь», </w:t>
            </w:r>
          </w:p>
          <w:p w:rsidR="00737B13" w:rsidRDefault="00737B13" w:rsidP="00FB4105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FB03E5">
              <w:rPr>
                <w:rFonts w:ascii="Times New Roman" w:hAnsi="Times New Roman"/>
                <w:sz w:val="24"/>
                <w:szCs w:val="24"/>
              </w:rPr>
              <w:t xml:space="preserve">«Библиотечная продленка»; </w:t>
            </w:r>
          </w:p>
          <w:p w:rsidR="00737B13" w:rsidRDefault="00737B13" w:rsidP="00FB4105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Литературные брейн-ринги:</w:t>
            </w:r>
          </w:p>
          <w:p w:rsidR="00737B13" w:rsidRDefault="00737B13" w:rsidP="00FB4105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FB03E5">
              <w:rPr>
                <w:rFonts w:ascii="Times New Roman" w:hAnsi="Times New Roman"/>
                <w:sz w:val="24"/>
                <w:szCs w:val="24"/>
              </w:rPr>
              <w:t xml:space="preserve">«В кругу любимых книг», </w:t>
            </w:r>
          </w:p>
          <w:p w:rsidR="00737B13" w:rsidRPr="00FB03E5" w:rsidRDefault="00737B13" w:rsidP="00FB4105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FB03E5">
              <w:rPr>
                <w:rFonts w:ascii="Times New Roman" w:hAnsi="Times New Roman"/>
                <w:sz w:val="24"/>
                <w:szCs w:val="24"/>
              </w:rPr>
              <w:t>«Писатели нашего детства</w:t>
            </w:r>
          </w:p>
          <w:p w:rsidR="00737B13" w:rsidRPr="00133D1F" w:rsidRDefault="00737B13" w:rsidP="00FB4105">
            <w:pPr>
              <w:spacing w:after="0" w:line="240" w:lineRule="auto"/>
              <w:ind w:lef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7B13" w:rsidRPr="00C24D9A" w:rsidTr="00737B13">
        <w:tc>
          <w:tcPr>
            <w:tcW w:w="458" w:type="dxa"/>
          </w:tcPr>
          <w:p w:rsidR="00737B13" w:rsidRPr="00133D1F" w:rsidRDefault="00737B13" w:rsidP="00FB41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D1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72" w:type="dxa"/>
          </w:tcPr>
          <w:p w:rsidR="00737B13" w:rsidRPr="00133D1F" w:rsidRDefault="00737B13" w:rsidP="00FB41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D1F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769" w:type="dxa"/>
          </w:tcPr>
          <w:p w:rsidR="00737B13" w:rsidRPr="000C7328" w:rsidRDefault="00737B13" w:rsidP="00FB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0C7328">
              <w:rPr>
                <w:rFonts w:ascii="Times New Roman" w:hAnsi="Times New Roman"/>
                <w:sz w:val="24"/>
                <w:szCs w:val="24"/>
              </w:rPr>
              <w:t>Сетевое взаимодействие участников образовательного пространства</w:t>
            </w:r>
          </w:p>
          <w:p w:rsidR="00C61330" w:rsidRPr="00C61330" w:rsidRDefault="00C61330" w:rsidP="00C61330">
            <w:pPr>
              <w:pStyle w:val="af1"/>
              <w:shd w:val="clear" w:color="auto" w:fill="FFFFFF"/>
              <w:spacing w:before="0" w:beforeAutospacing="0" w:after="150" w:afterAutospacing="0" w:line="300" w:lineRule="atLeast"/>
              <w:rPr>
                <w:color w:val="333333"/>
              </w:rPr>
            </w:pPr>
            <w:r>
              <w:rPr>
                <w:color w:val="333333"/>
              </w:rPr>
              <w:t xml:space="preserve">2. </w:t>
            </w:r>
            <w:r w:rsidRPr="00C61330">
              <w:rPr>
                <w:color w:val="333333"/>
              </w:rPr>
              <w:t>Библиотека как информационно-поисковая система.</w:t>
            </w:r>
          </w:p>
          <w:p w:rsidR="00C61330" w:rsidRPr="00C61330" w:rsidRDefault="00C61330" w:rsidP="00C61330">
            <w:pPr>
              <w:pStyle w:val="af1"/>
              <w:shd w:val="clear" w:color="auto" w:fill="FFFFFF"/>
              <w:spacing w:before="0" w:beforeAutospacing="0" w:after="150" w:afterAutospacing="0" w:line="300" w:lineRule="atLeast"/>
              <w:rPr>
                <w:color w:val="333333"/>
              </w:rPr>
            </w:pPr>
            <w:r>
              <w:rPr>
                <w:color w:val="333333"/>
              </w:rPr>
              <w:t xml:space="preserve">3. </w:t>
            </w:r>
            <w:r w:rsidRPr="00C61330">
              <w:rPr>
                <w:color w:val="333333"/>
              </w:rPr>
              <w:t>Интернет: поисковые системы и сервисы.</w:t>
            </w:r>
          </w:p>
          <w:p w:rsidR="00C61330" w:rsidRPr="00C61330" w:rsidRDefault="00C61330" w:rsidP="00C61330">
            <w:pPr>
              <w:pStyle w:val="af1"/>
              <w:shd w:val="clear" w:color="auto" w:fill="FFFFFF"/>
              <w:spacing w:before="0" w:beforeAutospacing="0" w:after="150" w:afterAutospacing="0" w:line="300" w:lineRule="atLeast"/>
              <w:rPr>
                <w:color w:val="333333"/>
              </w:rPr>
            </w:pPr>
            <w:r>
              <w:rPr>
                <w:color w:val="333333"/>
              </w:rPr>
              <w:t>4.</w:t>
            </w:r>
            <w:r w:rsidRPr="00C61330">
              <w:rPr>
                <w:color w:val="333333"/>
              </w:rPr>
              <w:t>Адресный поиск и алгоритм его выполнения.</w:t>
            </w:r>
          </w:p>
          <w:p w:rsidR="00C61330" w:rsidRPr="00C61330" w:rsidRDefault="00C61330" w:rsidP="00C61330">
            <w:pPr>
              <w:pStyle w:val="af1"/>
              <w:shd w:val="clear" w:color="auto" w:fill="FFFFFF"/>
              <w:spacing w:before="0" w:beforeAutospacing="0" w:after="150" w:afterAutospacing="0" w:line="300" w:lineRule="atLeast"/>
              <w:rPr>
                <w:color w:val="333333"/>
              </w:rPr>
            </w:pPr>
            <w:r>
              <w:rPr>
                <w:color w:val="333333"/>
              </w:rPr>
              <w:t>5.</w:t>
            </w:r>
            <w:r w:rsidRPr="00C61330">
              <w:rPr>
                <w:color w:val="333333"/>
              </w:rPr>
              <w:t>Фактографический поиск и алгоритм его выполнения.</w:t>
            </w:r>
          </w:p>
          <w:p w:rsidR="00C61330" w:rsidRPr="00C61330" w:rsidRDefault="00C61330" w:rsidP="00C61330">
            <w:pPr>
              <w:pStyle w:val="af1"/>
              <w:shd w:val="clear" w:color="auto" w:fill="FFFFFF"/>
              <w:spacing w:before="0" w:beforeAutospacing="0" w:after="150" w:afterAutospacing="0" w:line="300" w:lineRule="atLeast"/>
              <w:rPr>
                <w:color w:val="333333"/>
              </w:rPr>
            </w:pPr>
            <w:r>
              <w:rPr>
                <w:color w:val="333333"/>
              </w:rPr>
              <w:t xml:space="preserve">6 </w:t>
            </w:r>
            <w:r w:rsidRPr="00C61330">
              <w:rPr>
                <w:color w:val="333333"/>
              </w:rPr>
              <w:t>.Тематический поиск и алгоритм его выполнения.</w:t>
            </w:r>
          </w:p>
          <w:p w:rsidR="00C61330" w:rsidRPr="000C7328" w:rsidRDefault="00C61330" w:rsidP="00FB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0C7328">
              <w:rPr>
                <w:rFonts w:ascii="Times New Roman" w:hAnsi="Times New Roman"/>
                <w:sz w:val="24"/>
                <w:szCs w:val="24"/>
              </w:rPr>
              <w:t>Информационная безопасность при работе в сети интернет.</w:t>
            </w:r>
          </w:p>
          <w:p w:rsidR="00737B13" w:rsidRPr="000C7328" w:rsidRDefault="00C61330" w:rsidP="00FB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37B1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37B13" w:rsidRPr="000C7328">
              <w:rPr>
                <w:rFonts w:ascii="Times New Roman" w:hAnsi="Times New Roman"/>
                <w:sz w:val="24"/>
                <w:szCs w:val="24"/>
              </w:rPr>
              <w:t>Сетевое взаимодействие</w:t>
            </w:r>
          </w:p>
          <w:p w:rsidR="00737B13" w:rsidRDefault="00C61330" w:rsidP="00FB41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37B13">
              <w:rPr>
                <w:rFonts w:ascii="Times New Roman" w:hAnsi="Times New Roman"/>
                <w:sz w:val="24"/>
                <w:szCs w:val="24"/>
              </w:rPr>
              <w:t>.</w:t>
            </w:r>
            <w:r w:rsidR="00737B13" w:rsidRPr="000C732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кции:«Чтение в подарок маме», </w:t>
            </w:r>
            <w:r w:rsidR="00737B13">
              <w:rPr>
                <w:rFonts w:ascii="Times New Roman" w:hAnsi="Times New Roman"/>
                <w:sz w:val="24"/>
                <w:szCs w:val="24"/>
              </w:rPr>
              <w:t>«Чтение с пеленок»,</w:t>
            </w:r>
            <w:r w:rsidR="00737B13" w:rsidRPr="000C7328">
              <w:rPr>
                <w:rFonts w:ascii="Times New Roman" w:hAnsi="Times New Roman"/>
                <w:sz w:val="24"/>
                <w:szCs w:val="24"/>
              </w:rPr>
              <w:t xml:space="preserve"> «Первые книжки» (в роддомах всем новорожденным оформляют читательский билет, а родителям вручаются наборы литературы, буклетов, памяток и списков); </w:t>
            </w:r>
          </w:p>
          <w:p w:rsidR="00737B13" w:rsidRDefault="00C61330" w:rsidP="00FB41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37B13">
              <w:rPr>
                <w:rFonts w:ascii="Times New Roman" w:hAnsi="Times New Roman"/>
                <w:sz w:val="24"/>
                <w:szCs w:val="24"/>
              </w:rPr>
              <w:t>. К</w:t>
            </w:r>
            <w:r w:rsidR="00737B13" w:rsidRPr="000C7328">
              <w:rPr>
                <w:rFonts w:ascii="Times New Roman" w:hAnsi="Times New Roman"/>
                <w:sz w:val="24"/>
                <w:szCs w:val="24"/>
              </w:rPr>
              <w:t xml:space="preserve">онкурс – «Папа, мама, книга, я: вместе – книжная семья»; </w:t>
            </w:r>
          </w:p>
          <w:p w:rsidR="00737B13" w:rsidRDefault="00C61330" w:rsidP="00FB41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37B13">
              <w:rPr>
                <w:rFonts w:ascii="Times New Roman" w:hAnsi="Times New Roman"/>
                <w:sz w:val="24"/>
                <w:szCs w:val="24"/>
              </w:rPr>
              <w:t>. Ч</w:t>
            </w:r>
            <w:r w:rsidR="00737B13" w:rsidRPr="000C7328">
              <w:rPr>
                <w:rFonts w:ascii="Times New Roman" w:hAnsi="Times New Roman"/>
                <w:sz w:val="24"/>
                <w:szCs w:val="24"/>
              </w:rPr>
              <w:t xml:space="preserve">ас размышления для родителей – «Что читают наши дети?»; </w:t>
            </w:r>
          </w:p>
          <w:p w:rsidR="00737B13" w:rsidRDefault="00C61330" w:rsidP="00FB41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37B13">
              <w:rPr>
                <w:rFonts w:ascii="Times New Roman" w:hAnsi="Times New Roman"/>
                <w:sz w:val="24"/>
                <w:szCs w:val="24"/>
              </w:rPr>
              <w:t>.Р</w:t>
            </w:r>
            <w:r w:rsidR="00737B13" w:rsidRPr="000C7328">
              <w:rPr>
                <w:rFonts w:ascii="Times New Roman" w:hAnsi="Times New Roman"/>
                <w:sz w:val="24"/>
                <w:szCs w:val="24"/>
              </w:rPr>
              <w:t xml:space="preserve">одительский час – «Будет в семье лад, коль книге рад»; </w:t>
            </w:r>
          </w:p>
          <w:p w:rsidR="00737B13" w:rsidRDefault="00C61330" w:rsidP="00FB41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37B13">
              <w:rPr>
                <w:rFonts w:ascii="Times New Roman" w:hAnsi="Times New Roman"/>
                <w:sz w:val="24"/>
                <w:szCs w:val="24"/>
              </w:rPr>
              <w:t>.С</w:t>
            </w:r>
            <w:r w:rsidR="00737B13" w:rsidRPr="000C7328">
              <w:rPr>
                <w:rFonts w:ascii="Times New Roman" w:hAnsi="Times New Roman"/>
                <w:sz w:val="24"/>
                <w:szCs w:val="24"/>
              </w:rPr>
              <w:t xml:space="preserve">емейный праздник – «Возьмите книгу в круг семьи»;  кружок семейного чтения – «Почитай-ка»; </w:t>
            </w:r>
          </w:p>
          <w:p w:rsidR="00737B13" w:rsidRDefault="00C61330" w:rsidP="00FB410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37B13">
              <w:rPr>
                <w:rFonts w:ascii="Times New Roman" w:hAnsi="Times New Roman"/>
                <w:sz w:val="24"/>
                <w:szCs w:val="24"/>
              </w:rPr>
              <w:t>. В</w:t>
            </w:r>
            <w:r w:rsidR="00737B13" w:rsidRPr="000C7328">
              <w:rPr>
                <w:rFonts w:ascii="Times New Roman" w:hAnsi="Times New Roman"/>
                <w:sz w:val="24"/>
                <w:szCs w:val="24"/>
              </w:rPr>
              <w:t xml:space="preserve">ечер-встреча с книгой – «Что читали мои родители»; викторина – «Тема семьи в художественных произведениях»; </w:t>
            </w:r>
          </w:p>
          <w:p w:rsidR="00C61330" w:rsidRDefault="00C61330" w:rsidP="00C61330">
            <w:pPr>
              <w:spacing w:after="0" w:line="240" w:lineRule="auto"/>
              <w:rPr>
                <w:rStyle w:val="af0"/>
                <w:color w:val="333333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37B13">
              <w:rPr>
                <w:rFonts w:ascii="Times New Roman" w:hAnsi="Times New Roman"/>
                <w:sz w:val="24"/>
                <w:szCs w:val="24"/>
              </w:rPr>
              <w:t>.К</w:t>
            </w:r>
            <w:r w:rsidR="00737B13" w:rsidRPr="000C7328">
              <w:rPr>
                <w:rFonts w:ascii="Times New Roman" w:hAnsi="Times New Roman"/>
                <w:sz w:val="24"/>
                <w:szCs w:val="24"/>
              </w:rPr>
              <w:t>омплексные формы – «Бенефис семьи», «День семейного чтения»</w:t>
            </w:r>
          </w:p>
          <w:p w:rsidR="00C61330" w:rsidRPr="0083081C" w:rsidRDefault="00C61330" w:rsidP="00C613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330">
              <w:rPr>
                <w:rStyle w:val="af0"/>
                <w:rFonts w:ascii="Times New Roman" w:hAnsi="Times New Roman"/>
                <w:color w:val="333333"/>
                <w:sz w:val="24"/>
                <w:szCs w:val="24"/>
              </w:rPr>
              <w:t>16.</w:t>
            </w:r>
            <w:r w:rsidRPr="0083081C">
              <w:rPr>
                <w:rFonts w:ascii="Times New Roman" w:hAnsi="Times New Roman"/>
                <w:sz w:val="24"/>
                <w:szCs w:val="24"/>
              </w:rPr>
              <w:t>Консультации:</w:t>
            </w:r>
          </w:p>
          <w:p w:rsidR="00C61330" w:rsidRPr="0083081C" w:rsidRDefault="00C61330" w:rsidP="00C61330">
            <w:pPr>
              <w:pStyle w:val="marg2"/>
              <w:shd w:val="clear" w:color="auto" w:fill="FFFFFF"/>
              <w:spacing w:before="30" w:beforeAutospacing="0" w:after="0" w:afterAutospacing="0"/>
              <w:ind w:left="360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«Таинственная паутина»;</w:t>
            </w:r>
          </w:p>
          <w:p w:rsidR="00C61330" w:rsidRDefault="00C61330" w:rsidP="00C61330">
            <w:pPr>
              <w:pStyle w:val="marg2"/>
              <w:shd w:val="clear" w:color="auto" w:fill="FFFFFF"/>
              <w:spacing w:before="30" w:beforeAutospacing="0" w:after="0" w:afterAutospacing="0"/>
              <w:ind w:left="360"/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lastRenderedPageBreak/>
              <w:t xml:space="preserve"> «</w:t>
            </w:r>
            <w:r w:rsidRPr="0083081C">
              <w:rPr>
                <w:color w:val="000000"/>
                <w:spacing w:val="1"/>
              </w:rPr>
              <w:t xml:space="preserve">Информационные ресурсы общества и </w:t>
            </w:r>
          </w:p>
          <w:p w:rsidR="00C61330" w:rsidRPr="009444A5" w:rsidRDefault="00C61330" w:rsidP="00C61330">
            <w:pPr>
              <w:pStyle w:val="marg2"/>
              <w:shd w:val="clear" w:color="auto" w:fill="FFFFFF"/>
              <w:spacing w:before="30" w:beforeAutospacing="0" w:after="0" w:afterAutospacing="0"/>
              <w:ind w:left="360"/>
              <w:jc w:val="both"/>
              <w:rPr>
                <w:color w:val="000000"/>
                <w:spacing w:val="1"/>
              </w:rPr>
            </w:pPr>
            <w:r w:rsidRPr="009444A5">
              <w:rPr>
                <w:color w:val="000000"/>
                <w:spacing w:val="1"/>
              </w:rPr>
              <w:t>информационная культура личности»</w:t>
            </w:r>
          </w:p>
          <w:p w:rsidR="00C61330" w:rsidRPr="00C61330" w:rsidRDefault="00C61330" w:rsidP="00C61330">
            <w:pPr>
              <w:pStyle w:val="marg2"/>
              <w:shd w:val="clear" w:color="auto" w:fill="FFFFFF"/>
              <w:spacing w:before="30" w:beforeAutospacing="0" w:after="0" w:afterAutospacing="0"/>
              <w:ind w:left="360"/>
              <w:jc w:val="both"/>
              <w:rPr>
                <w:rStyle w:val="af0"/>
                <w:b w:val="0"/>
                <w:bCs w:val="0"/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«</w:t>
            </w:r>
            <w:r w:rsidRPr="009444A5">
              <w:rPr>
                <w:color w:val="000000"/>
                <w:spacing w:val="1"/>
              </w:rPr>
              <w:t>Значе</w:t>
            </w:r>
            <w:r>
              <w:rPr>
                <w:color w:val="000000"/>
                <w:spacing w:val="1"/>
              </w:rPr>
              <w:t>ние информации в жизни человека».</w:t>
            </w:r>
          </w:p>
          <w:p w:rsidR="00C61330" w:rsidRPr="00C61330" w:rsidRDefault="00C61330" w:rsidP="00C61330">
            <w:pPr>
              <w:pStyle w:val="af1"/>
              <w:shd w:val="clear" w:color="auto" w:fill="FFFFFF"/>
              <w:spacing w:before="0" w:beforeAutospacing="0" w:after="150" w:afterAutospacing="0" w:line="300" w:lineRule="atLeast"/>
            </w:pPr>
            <w:r w:rsidRPr="00C61330">
              <w:rPr>
                <w:rStyle w:val="af0"/>
                <w:rFonts w:eastAsia="Calibri"/>
              </w:rPr>
              <w:t>Технологии подготовки и оформления результатов работ учащихся</w:t>
            </w:r>
          </w:p>
          <w:p w:rsidR="00C61330" w:rsidRPr="00C61330" w:rsidRDefault="00C61330" w:rsidP="00C61330">
            <w:pPr>
              <w:pStyle w:val="af1"/>
              <w:shd w:val="clear" w:color="auto" w:fill="FFFFFF"/>
              <w:spacing w:before="0" w:beforeAutospacing="0" w:after="150" w:afterAutospacing="0" w:line="300" w:lineRule="atLeast"/>
            </w:pPr>
            <w:r w:rsidRPr="00C61330">
              <w:t>Технология подготовки исследовательских и проектных работ.</w:t>
            </w:r>
          </w:p>
          <w:p w:rsidR="00737B13" w:rsidRPr="00C61330" w:rsidRDefault="00C61330" w:rsidP="00C61330">
            <w:pPr>
              <w:pStyle w:val="af1"/>
              <w:shd w:val="clear" w:color="auto" w:fill="FFFFFF"/>
              <w:spacing w:before="0" w:beforeAutospacing="0" w:after="150" w:afterAutospacing="0" w:line="300" w:lineRule="atLeast"/>
              <w:rPr>
                <w:color w:val="333333"/>
              </w:rPr>
            </w:pPr>
            <w:r w:rsidRPr="00C61330">
              <w:t>Технология подготовки выступления, доклада, сочинения.</w:t>
            </w:r>
          </w:p>
        </w:tc>
      </w:tr>
      <w:tr w:rsidR="00737B13" w:rsidRPr="00C24D9A" w:rsidTr="00737B13">
        <w:tc>
          <w:tcPr>
            <w:tcW w:w="458" w:type="dxa"/>
          </w:tcPr>
          <w:p w:rsidR="00737B13" w:rsidRPr="00133D1F" w:rsidRDefault="00737B13" w:rsidP="00FB41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D1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72" w:type="dxa"/>
          </w:tcPr>
          <w:p w:rsidR="00737B13" w:rsidRPr="00133D1F" w:rsidRDefault="00737B13" w:rsidP="00FB410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D1F">
              <w:rPr>
                <w:rFonts w:ascii="Times New Roman" w:hAnsi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6769" w:type="dxa"/>
          </w:tcPr>
          <w:p w:rsidR="00737B13" w:rsidRPr="0083081C" w:rsidRDefault="00737B13" w:rsidP="00FB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81C">
              <w:rPr>
                <w:rFonts w:ascii="Times New Roman" w:hAnsi="Times New Roman"/>
                <w:sz w:val="24"/>
                <w:szCs w:val="24"/>
              </w:rPr>
              <w:t>Сетевое взаимодействие участников образовательного пространства</w:t>
            </w:r>
          </w:p>
          <w:p w:rsidR="00C61330" w:rsidRDefault="00737B13" w:rsidP="00FB41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081C">
              <w:rPr>
                <w:rFonts w:ascii="Times New Roman" w:hAnsi="Times New Roman"/>
                <w:sz w:val="24"/>
                <w:szCs w:val="24"/>
              </w:rPr>
              <w:t>Организация учебного процесса с использованием открытого информационного пространства</w:t>
            </w:r>
            <w:r w:rsidR="00C613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1330" w:rsidRPr="00C61330" w:rsidRDefault="00C61330" w:rsidP="00C61330">
            <w:pPr>
              <w:pStyle w:val="af1"/>
              <w:shd w:val="clear" w:color="auto" w:fill="FFFFFF"/>
              <w:spacing w:before="0" w:beforeAutospacing="0" w:after="150" w:afterAutospacing="0" w:line="300" w:lineRule="atLeast"/>
              <w:rPr>
                <w:color w:val="333333"/>
              </w:rPr>
            </w:pPr>
            <w:r w:rsidRPr="00C61330">
              <w:rPr>
                <w:rStyle w:val="af0"/>
                <w:rFonts w:eastAsia="Calibri"/>
                <w:color w:val="333333"/>
              </w:rPr>
              <w:t>Основные типы информационно-поисковых задач и алгоритмы их решения</w:t>
            </w:r>
            <w:r>
              <w:rPr>
                <w:rStyle w:val="af0"/>
                <w:rFonts w:eastAsia="Calibri"/>
                <w:color w:val="333333"/>
              </w:rPr>
              <w:t>.</w:t>
            </w:r>
          </w:p>
          <w:p w:rsidR="00C61330" w:rsidRPr="00C61330" w:rsidRDefault="00C61330" w:rsidP="00C61330">
            <w:pPr>
              <w:pStyle w:val="af1"/>
              <w:shd w:val="clear" w:color="auto" w:fill="FFFFFF"/>
              <w:spacing w:before="0" w:beforeAutospacing="0" w:after="150" w:afterAutospacing="0" w:line="300" w:lineRule="atLeast"/>
            </w:pPr>
            <w:r w:rsidRPr="00C61330">
              <w:t>Информационно-образовательная среда, её безопасность.</w:t>
            </w:r>
          </w:p>
          <w:p w:rsidR="00C61330" w:rsidRPr="00C61330" w:rsidRDefault="00C61330" w:rsidP="00C61330">
            <w:pPr>
              <w:pStyle w:val="af1"/>
              <w:shd w:val="clear" w:color="auto" w:fill="FFFFFF"/>
              <w:spacing w:before="0" w:beforeAutospacing="0" w:after="150" w:afterAutospacing="0" w:line="300" w:lineRule="atLeast"/>
            </w:pPr>
            <w:r w:rsidRPr="00C61330">
              <w:t>Первичные документальные потоки как составная часть информационных ресурсов общества.</w:t>
            </w:r>
          </w:p>
          <w:p w:rsidR="00C61330" w:rsidRPr="00C61330" w:rsidRDefault="00C61330" w:rsidP="00C61330">
            <w:pPr>
              <w:pStyle w:val="af1"/>
              <w:shd w:val="clear" w:color="auto" w:fill="FFFFFF"/>
              <w:spacing w:before="0" w:beforeAutospacing="0" w:after="150" w:afterAutospacing="0" w:line="300" w:lineRule="atLeast"/>
            </w:pPr>
            <w:r w:rsidRPr="00C61330">
              <w:t>Информационные ресурсы Интернета: сайты для школьников и родителей. Электронные библиотеки</w:t>
            </w:r>
          </w:p>
          <w:p w:rsidR="00C61330" w:rsidRPr="00C61330" w:rsidRDefault="00C61330" w:rsidP="00C61330">
            <w:pPr>
              <w:pStyle w:val="af1"/>
              <w:shd w:val="clear" w:color="auto" w:fill="FFFFFF"/>
              <w:spacing w:before="0" w:beforeAutospacing="0" w:after="150" w:afterAutospacing="0" w:line="300" w:lineRule="atLeast"/>
              <w:rPr>
                <w:color w:val="333333"/>
              </w:rPr>
            </w:pPr>
            <w:r w:rsidRPr="00C61330">
              <w:rPr>
                <w:rStyle w:val="af0"/>
                <w:rFonts w:eastAsia="Calibri"/>
                <w:color w:val="333333"/>
              </w:rPr>
              <w:t>Аналитико-синтетическая переработка источников информации</w:t>
            </w:r>
          </w:p>
          <w:p w:rsidR="00C61330" w:rsidRPr="00C61330" w:rsidRDefault="00C61330" w:rsidP="00C61330">
            <w:pPr>
              <w:pStyle w:val="af1"/>
              <w:shd w:val="clear" w:color="auto" w:fill="FFFFFF"/>
              <w:spacing w:before="0" w:beforeAutospacing="0" w:after="150" w:afterAutospacing="0" w:line="300" w:lineRule="atLeast"/>
            </w:pPr>
            <w:r w:rsidRPr="00C61330">
              <w:t>Аналитико-синтетическая переработка информации: сущность, назначение, виды.</w:t>
            </w:r>
          </w:p>
          <w:p w:rsidR="00C61330" w:rsidRPr="00C61330" w:rsidRDefault="00C61330" w:rsidP="00C61330">
            <w:pPr>
              <w:pStyle w:val="af1"/>
              <w:shd w:val="clear" w:color="auto" w:fill="FFFFFF"/>
              <w:spacing w:before="0" w:beforeAutospacing="0" w:after="150" w:afterAutospacing="0" w:line="300" w:lineRule="atLeast"/>
            </w:pPr>
            <w:r w:rsidRPr="00C61330">
              <w:t>Учебный текст как объект аналитико-синтетической переработки.</w:t>
            </w:r>
          </w:p>
          <w:p w:rsidR="00C61330" w:rsidRPr="00C61330" w:rsidRDefault="00C61330" w:rsidP="00C61330">
            <w:pPr>
              <w:pStyle w:val="af1"/>
              <w:shd w:val="clear" w:color="auto" w:fill="FFFFFF"/>
              <w:spacing w:before="0" w:beforeAutospacing="0" w:after="150" w:afterAutospacing="0" w:line="300" w:lineRule="atLeast"/>
            </w:pPr>
            <w:r w:rsidRPr="00C61330">
              <w:t>Библиографическое описание.</w:t>
            </w:r>
          </w:p>
          <w:p w:rsidR="00C61330" w:rsidRPr="00C61330" w:rsidRDefault="00C61330" w:rsidP="00C61330">
            <w:pPr>
              <w:pStyle w:val="af1"/>
              <w:shd w:val="clear" w:color="auto" w:fill="FFFFFF"/>
              <w:spacing w:before="0" w:beforeAutospacing="0" w:after="150" w:afterAutospacing="0" w:line="300" w:lineRule="atLeast"/>
              <w:rPr>
                <w:color w:val="333333"/>
              </w:rPr>
            </w:pPr>
            <w:r w:rsidRPr="00C61330">
              <w:t>Аннотирование, реферирование, составление обзоров</w:t>
            </w:r>
            <w:r w:rsidRPr="00C61330">
              <w:rPr>
                <w:color w:val="333333"/>
              </w:rPr>
              <w:t>.</w:t>
            </w:r>
          </w:p>
          <w:p w:rsidR="00737B13" w:rsidRPr="0083081C" w:rsidRDefault="00737B13" w:rsidP="00C61330">
            <w:pPr>
              <w:pStyle w:val="marg2"/>
              <w:shd w:val="clear" w:color="auto" w:fill="FFFFFF"/>
              <w:spacing w:before="30" w:beforeAutospacing="0" w:after="0" w:afterAutospacing="0"/>
              <w:jc w:val="both"/>
            </w:pPr>
          </w:p>
        </w:tc>
      </w:tr>
    </w:tbl>
    <w:p w:rsidR="00737B13" w:rsidRDefault="00737B13" w:rsidP="00737B13">
      <w:pPr>
        <w:spacing w:line="360" w:lineRule="auto"/>
      </w:pPr>
    </w:p>
    <w:p w:rsidR="00737B13" w:rsidRDefault="00737B13" w:rsidP="008F2E51">
      <w:pPr>
        <w:pStyle w:val="af1"/>
        <w:shd w:val="clear" w:color="auto" w:fill="FFFFFF"/>
        <w:spacing w:before="0" w:beforeAutospacing="0" w:after="150" w:afterAutospacing="0" w:line="300" w:lineRule="atLeast"/>
        <w:jc w:val="center"/>
        <w:rPr>
          <w:rStyle w:val="af0"/>
          <w:rFonts w:ascii="Helvetica" w:eastAsia="Calibri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</w:t>
      </w:r>
      <w:r>
        <w:rPr>
          <w:rStyle w:val="apple-converted-space"/>
          <w:rFonts w:ascii="Helvetica" w:hAnsi="Helvetica"/>
          <w:color w:val="333333"/>
          <w:sz w:val="21"/>
          <w:szCs w:val="21"/>
        </w:rPr>
        <w:t> </w:t>
      </w:r>
    </w:p>
    <w:p w:rsidR="008F2E51" w:rsidRDefault="008F2E51" w:rsidP="008F2E51">
      <w:pPr>
        <w:pStyle w:val="af1"/>
        <w:shd w:val="clear" w:color="auto" w:fill="FFFFFF"/>
        <w:spacing w:before="0" w:beforeAutospacing="0" w:after="150" w:afterAutospacing="0" w:line="300" w:lineRule="atLeast"/>
        <w:jc w:val="center"/>
        <w:rPr>
          <w:rStyle w:val="af0"/>
          <w:rFonts w:ascii="Helvetica" w:eastAsia="Calibri" w:hAnsi="Helvetica"/>
          <w:color w:val="333333"/>
          <w:sz w:val="21"/>
          <w:szCs w:val="21"/>
        </w:rPr>
      </w:pPr>
    </w:p>
    <w:p w:rsidR="008F2E51" w:rsidRDefault="008F2E51" w:rsidP="008F2E51">
      <w:pPr>
        <w:pStyle w:val="af1"/>
        <w:shd w:val="clear" w:color="auto" w:fill="FFFFFF"/>
        <w:spacing w:before="0" w:beforeAutospacing="0" w:after="150" w:afterAutospacing="0" w:line="300" w:lineRule="atLeast"/>
        <w:jc w:val="center"/>
        <w:rPr>
          <w:rStyle w:val="af0"/>
          <w:rFonts w:ascii="Helvetica" w:eastAsia="Calibri" w:hAnsi="Helvetica"/>
          <w:color w:val="333333"/>
          <w:sz w:val="21"/>
          <w:szCs w:val="21"/>
        </w:rPr>
      </w:pPr>
    </w:p>
    <w:p w:rsidR="008F2E51" w:rsidRDefault="008F2E51" w:rsidP="008F2E51">
      <w:pPr>
        <w:pStyle w:val="af1"/>
        <w:shd w:val="clear" w:color="auto" w:fill="FFFFFF"/>
        <w:spacing w:before="0" w:beforeAutospacing="0" w:after="150" w:afterAutospacing="0" w:line="300" w:lineRule="atLeast"/>
        <w:jc w:val="center"/>
        <w:rPr>
          <w:rStyle w:val="af0"/>
          <w:rFonts w:ascii="Helvetica" w:eastAsia="Calibri" w:hAnsi="Helvetica"/>
          <w:color w:val="333333"/>
          <w:sz w:val="21"/>
          <w:szCs w:val="21"/>
        </w:rPr>
      </w:pPr>
    </w:p>
    <w:p w:rsidR="008F2E51" w:rsidRDefault="008F2E51" w:rsidP="008F2E51">
      <w:pPr>
        <w:pStyle w:val="af1"/>
        <w:shd w:val="clear" w:color="auto" w:fill="FFFFFF"/>
        <w:spacing w:before="0" w:beforeAutospacing="0" w:after="150" w:afterAutospacing="0" w:line="300" w:lineRule="atLeast"/>
        <w:jc w:val="center"/>
        <w:rPr>
          <w:rStyle w:val="af0"/>
          <w:rFonts w:ascii="Helvetica" w:eastAsia="Calibri" w:hAnsi="Helvetica"/>
          <w:color w:val="333333"/>
          <w:sz w:val="21"/>
          <w:szCs w:val="21"/>
        </w:rPr>
      </w:pPr>
    </w:p>
    <w:p w:rsidR="008F2E51" w:rsidRDefault="008F2E51" w:rsidP="008F2E51">
      <w:pPr>
        <w:pStyle w:val="af1"/>
        <w:shd w:val="clear" w:color="auto" w:fill="FFFFFF"/>
        <w:spacing w:before="0" w:beforeAutospacing="0" w:after="150" w:afterAutospacing="0" w:line="300" w:lineRule="atLeast"/>
        <w:jc w:val="center"/>
        <w:rPr>
          <w:rStyle w:val="af0"/>
          <w:rFonts w:ascii="Helvetica" w:eastAsia="Calibri" w:hAnsi="Helvetica"/>
          <w:color w:val="333333"/>
          <w:sz w:val="21"/>
          <w:szCs w:val="21"/>
        </w:rPr>
      </w:pPr>
    </w:p>
    <w:p w:rsidR="008F2E51" w:rsidRDefault="008F2E51" w:rsidP="008F2E51">
      <w:pPr>
        <w:pStyle w:val="af1"/>
        <w:shd w:val="clear" w:color="auto" w:fill="FFFFFF"/>
        <w:spacing w:before="0" w:beforeAutospacing="0" w:after="150" w:afterAutospacing="0" w:line="300" w:lineRule="atLeast"/>
        <w:jc w:val="center"/>
        <w:rPr>
          <w:rStyle w:val="af0"/>
          <w:rFonts w:ascii="Helvetica" w:eastAsia="Calibri" w:hAnsi="Helvetica"/>
          <w:color w:val="333333"/>
          <w:sz w:val="21"/>
          <w:szCs w:val="21"/>
        </w:rPr>
      </w:pPr>
    </w:p>
    <w:p w:rsidR="008F2E51" w:rsidRPr="00C61330" w:rsidRDefault="008F2E51" w:rsidP="008F2E51">
      <w:pPr>
        <w:pStyle w:val="af1"/>
        <w:shd w:val="clear" w:color="auto" w:fill="FFFFFF"/>
        <w:spacing w:before="0" w:beforeAutospacing="0" w:after="150" w:afterAutospacing="0" w:line="300" w:lineRule="atLeast"/>
        <w:jc w:val="center"/>
        <w:rPr>
          <w:color w:val="333333"/>
        </w:rPr>
      </w:pPr>
    </w:p>
    <w:p w:rsidR="00737B13" w:rsidRPr="00C61330" w:rsidRDefault="00737B13" w:rsidP="00C61330">
      <w:pPr>
        <w:pStyle w:val="af1"/>
        <w:shd w:val="clear" w:color="auto" w:fill="FFFFFF"/>
        <w:spacing w:before="0" w:beforeAutospacing="0" w:after="150" w:afterAutospacing="0" w:line="300" w:lineRule="atLeast"/>
        <w:rPr>
          <w:color w:val="333333"/>
        </w:rPr>
      </w:pPr>
    </w:p>
    <w:p w:rsidR="00EF78E3" w:rsidRDefault="00EF78E3" w:rsidP="0091401D">
      <w:pPr>
        <w:spacing w:after="0" w:line="360" w:lineRule="auto"/>
        <w:jc w:val="both"/>
        <w:rPr>
          <w:rFonts w:ascii="Times New Roman" w:eastAsia="Times New Roman" w:hAnsi="Times New Roman"/>
          <w:b/>
          <w:sz w:val="36"/>
          <w:szCs w:val="36"/>
        </w:rPr>
      </w:pPr>
    </w:p>
    <w:p w:rsidR="00CF1659" w:rsidRPr="00EF78E3" w:rsidRDefault="00A05ABF" w:rsidP="00EF78E3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A05ABF">
        <w:rPr>
          <w:rFonts w:ascii="Times New Roman" w:eastAsia="Times New Roman" w:hAnsi="Times New Roman"/>
          <w:b/>
          <w:sz w:val="36"/>
          <w:szCs w:val="36"/>
        </w:rPr>
        <w:t>Механизм реализации</w:t>
      </w:r>
    </w:p>
    <w:p w:rsidR="00FA150B" w:rsidRDefault="00FA150B" w:rsidP="00A05ABF">
      <w:pPr>
        <w:spacing w:after="0" w:line="360" w:lineRule="auto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FA150B">
        <w:rPr>
          <w:rFonts w:ascii="Times New Roman" w:eastAsia="Times New Roman" w:hAnsi="Times New Roman"/>
          <w:b/>
          <w:sz w:val="28"/>
          <w:szCs w:val="28"/>
        </w:rPr>
        <w:t>Этапы реализации</w:t>
      </w:r>
    </w:p>
    <w:p w:rsidR="0091401D" w:rsidRDefault="0091401D" w:rsidP="00A119D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kern w:val="27"/>
          <w:sz w:val="28"/>
          <w:szCs w:val="28"/>
        </w:rPr>
      </w:pPr>
      <w:r w:rsidRPr="0091401D">
        <w:rPr>
          <w:rFonts w:ascii="Times New Roman" w:eastAsia="Times New Roman" w:hAnsi="Times New Roman"/>
          <w:sz w:val="28"/>
          <w:szCs w:val="28"/>
          <w:lang w:eastAsia="ru-RU"/>
        </w:rPr>
        <w:t>Подготовительный этап (201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1401D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D76A83">
        <w:rPr>
          <w:rFonts w:ascii="Times New Roman" w:eastAsia="Times New Roman" w:hAnsi="Times New Roman"/>
          <w:sz w:val="28"/>
          <w:szCs w:val="28"/>
          <w:lang w:eastAsia="ru-RU"/>
        </w:rPr>
        <w:t xml:space="preserve"> - 201</w:t>
      </w:r>
      <w:r w:rsidR="0024194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76A83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Pr="0091401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CD6CCD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CD6CCD" w:rsidRPr="00CD6CCD">
        <w:rPr>
          <w:rFonts w:ascii="Times New Roman" w:hAnsi="Times New Roman"/>
          <w:kern w:val="27"/>
          <w:sz w:val="28"/>
          <w:szCs w:val="28"/>
        </w:rPr>
        <w:t xml:space="preserve">изучение специальной литературы и педагогического опыта  по проблеме; анализ основных направлений использования средств ИКТ в учебно-воспитательном процессе младших классов общеобразовательной школы; анализ  существующих подходов к подготовке и поддержки в аспекте формирования информационной культуры </w:t>
      </w:r>
      <w:r w:rsidR="00CD6CCD">
        <w:rPr>
          <w:rFonts w:ascii="Times New Roman" w:hAnsi="Times New Roman"/>
          <w:kern w:val="27"/>
          <w:sz w:val="28"/>
          <w:szCs w:val="28"/>
        </w:rPr>
        <w:t>всех участников образовательных отношений</w:t>
      </w:r>
      <w:r w:rsidR="00D76A83">
        <w:rPr>
          <w:rFonts w:ascii="Times New Roman" w:hAnsi="Times New Roman"/>
          <w:kern w:val="27"/>
          <w:sz w:val="28"/>
          <w:szCs w:val="28"/>
        </w:rPr>
        <w:t>; анализ направлений, форм, методов, приёмов по формированию ИК всех участни</w:t>
      </w:r>
      <w:r w:rsidR="002A3680">
        <w:rPr>
          <w:rFonts w:ascii="Times New Roman" w:hAnsi="Times New Roman"/>
          <w:kern w:val="27"/>
          <w:sz w:val="28"/>
          <w:szCs w:val="28"/>
        </w:rPr>
        <w:t>ков образовательных отношений; апробация программ внеурочной деятельности</w:t>
      </w:r>
      <w:r w:rsidR="00CD6CCD" w:rsidRPr="00CD6CCD">
        <w:rPr>
          <w:rFonts w:ascii="Times New Roman" w:hAnsi="Times New Roman"/>
          <w:kern w:val="27"/>
          <w:sz w:val="28"/>
          <w:szCs w:val="28"/>
        </w:rPr>
        <w:t>.</w:t>
      </w:r>
    </w:p>
    <w:p w:rsidR="002A3680" w:rsidRPr="002A3680" w:rsidRDefault="0091401D" w:rsidP="00A119D4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kern w:val="27"/>
          <w:sz w:val="28"/>
          <w:szCs w:val="28"/>
        </w:rPr>
      </w:pPr>
      <w:r w:rsidRPr="002A3680">
        <w:rPr>
          <w:rFonts w:ascii="Times New Roman" w:eastAsia="Times New Roman" w:hAnsi="Times New Roman"/>
          <w:sz w:val="28"/>
          <w:szCs w:val="28"/>
          <w:lang w:eastAsia="ru-RU"/>
        </w:rPr>
        <w:t>Основной этап (201</w:t>
      </w:r>
      <w:r w:rsidR="0024194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A3680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24194D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2A368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A3680" w:rsidRPr="002A3680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реализация программы </w:t>
      </w:r>
      <w:r w:rsidR="002A3680" w:rsidRPr="002A3680">
        <w:rPr>
          <w:rFonts w:ascii="Times New Roman" w:hAnsi="Times New Roman"/>
          <w:sz w:val="28"/>
          <w:szCs w:val="28"/>
        </w:rPr>
        <w:t>формирования информационной культуры участников образовательных отношений «ИнфоМир»</w:t>
      </w:r>
    </w:p>
    <w:p w:rsidR="0091401D" w:rsidRPr="002A3680" w:rsidRDefault="0091401D" w:rsidP="00A119D4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3680">
        <w:rPr>
          <w:rFonts w:ascii="Times New Roman" w:eastAsia="Times New Roman" w:hAnsi="Times New Roman"/>
          <w:sz w:val="28"/>
          <w:szCs w:val="28"/>
          <w:lang w:eastAsia="ru-RU"/>
        </w:rPr>
        <w:t>Завершающий этап (20</w:t>
      </w:r>
      <w:r w:rsidR="0024194D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2A3680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A3680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анализ результатов реализации программы, внесение корректив, распространение опыта.</w:t>
      </w:r>
    </w:p>
    <w:p w:rsidR="009D01BE" w:rsidRDefault="009D01BE" w:rsidP="00EA3E5A">
      <w:pPr>
        <w:spacing w:line="360" w:lineRule="auto"/>
        <w:ind w:left="454"/>
        <w:jc w:val="center"/>
        <w:rPr>
          <w:rFonts w:ascii="Times New Roman" w:hAnsi="Times New Roman"/>
          <w:b/>
          <w:sz w:val="28"/>
          <w:szCs w:val="28"/>
        </w:rPr>
      </w:pPr>
    </w:p>
    <w:p w:rsidR="009D01BE" w:rsidRDefault="009D01BE" w:rsidP="00EA3E5A">
      <w:pPr>
        <w:spacing w:line="360" w:lineRule="auto"/>
        <w:ind w:left="454"/>
        <w:jc w:val="center"/>
        <w:rPr>
          <w:rFonts w:ascii="Times New Roman" w:hAnsi="Times New Roman"/>
          <w:b/>
          <w:sz w:val="28"/>
          <w:szCs w:val="28"/>
        </w:rPr>
      </w:pPr>
    </w:p>
    <w:p w:rsidR="009D01BE" w:rsidRDefault="009D01BE" w:rsidP="00EA3E5A">
      <w:pPr>
        <w:spacing w:line="360" w:lineRule="auto"/>
        <w:ind w:left="454"/>
        <w:jc w:val="center"/>
        <w:rPr>
          <w:rFonts w:ascii="Times New Roman" w:hAnsi="Times New Roman"/>
          <w:b/>
          <w:sz w:val="28"/>
          <w:szCs w:val="28"/>
        </w:rPr>
      </w:pPr>
    </w:p>
    <w:p w:rsidR="009D01BE" w:rsidRDefault="009D01BE" w:rsidP="00EA3E5A">
      <w:pPr>
        <w:spacing w:line="360" w:lineRule="auto"/>
        <w:ind w:left="454"/>
        <w:jc w:val="center"/>
        <w:rPr>
          <w:rFonts w:ascii="Times New Roman" w:hAnsi="Times New Roman"/>
          <w:b/>
          <w:sz w:val="28"/>
          <w:szCs w:val="28"/>
        </w:rPr>
      </w:pPr>
    </w:p>
    <w:p w:rsidR="009D01BE" w:rsidRDefault="009D01BE" w:rsidP="00EA3E5A">
      <w:pPr>
        <w:spacing w:line="360" w:lineRule="auto"/>
        <w:ind w:left="454"/>
        <w:jc w:val="center"/>
        <w:rPr>
          <w:rFonts w:ascii="Times New Roman" w:hAnsi="Times New Roman"/>
          <w:b/>
          <w:sz w:val="28"/>
          <w:szCs w:val="28"/>
        </w:rPr>
      </w:pPr>
    </w:p>
    <w:p w:rsidR="009D01BE" w:rsidRDefault="009D01BE" w:rsidP="00EA3E5A">
      <w:pPr>
        <w:spacing w:line="360" w:lineRule="auto"/>
        <w:ind w:left="454"/>
        <w:jc w:val="center"/>
        <w:rPr>
          <w:rFonts w:ascii="Times New Roman" w:hAnsi="Times New Roman"/>
          <w:b/>
          <w:sz w:val="28"/>
          <w:szCs w:val="28"/>
        </w:rPr>
      </w:pPr>
    </w:p>
    <w:p w:rsidR="009D01BE" w:rsidRDefault="009D01BE" w:rsidP="00EA3E5A">
      <w:pPr>
        <w:spacing w:line="360" w:lineRule="auto"/>
        <w:ind w:left="454"/>
        <w:jc w:val="center"/>
        <w:rPr>
          <w:rFonts w:ascii="Times New Roman" w:hAnsi="Times New Roman"/>
          <w:b/>
          <w:sz w:val="28"/>
          <w:szCs w:val="28"/>
        </w:rPr>
      </w:pPr>
    </w:p>
    <w:p w:rsidR="009D01BE" w:rsidRDefault="009D01BE" w:rsidP="00EA3E5A">
      <w:pPr>
        <w:spacing w:line="360" w:lineRule="auto"/>
        <w:ind w:left="454"/>
        <w:jc w:val="center"/>
        <w:rPr>
          <w:rFonts w:ascii="Times New Roman" w:hAnsi="Times New Roman"/>
          <w:b/>
          <w:sz w:val="28"/>
          <w:szCs w:val="28"/>
        </w:rPr>
      </w:pPr>
    </w:p>
    <w:p w:rsidR="00EF78E3" w:rsidRDefault="00EF78E3" w:rsidP="00EA3E5A">
      <w:pPr>
        <w:spacing w:line="360" w:lineRule="auto"/>
        <w:ind w:left="454"/>
        <w:jc w:val="center"/>
        <w:rPr>
          <w:rFonts w:ascii="Times New Roman" w:hAnsi="Times New Roman"/>
          <w:b/>
          <w:sz w:val="28"/>
          <w:szCs w:val="28"/>
        </w:rPr>
      </w:pPr>
    </w:p>
    <w:p w:rsidR="00EA3E5A" w:rsidRDefault="00EA3E5A" w:rsidP="00EA3E5A">
      <w:pPr>
        <w:spacing w:line="360" w:lineRule="auto"/>
        <w:ind w:left="454"/>
        <w:jc w:val="center"/>
        <w:rPr>
          <w:rFonts w:ascii="Times New Roman" w:hAnsi="Times New Roman"/>
          <w:b/>
          <w:sz w:val="28"/>
          <w:szCs w:val="28"/>
        </w:rPr>
      </w:pPr>
      <w:r w:rsidRPr="00986B05">
        <w:rPr>
          <w:rFonts w:ascii="Times New Roman" w:hAnsi="Times New Roman"/>
          <w:b/>
          <w:sz w:val="28"/>
          <w:szCs w:val="28"/>
        </w:rPr>
        <w:t>Внедрение результатов экспериментальной деятельности в практи</w:t>
      </w:r>
      <w:r>
        <w:rPr>
          <w:rFonts w:ascii="Times New Roman" w:hAnsi="Times New Roman"/>
          <w:b/>
          <w:sz w:val="28"/>
          <w:szCs w:val="28"/>
        </w:rPr>
        <w:t>ку образовательных  организаций.</w:t>
      </w:r>
    </w:p>
    <w:p w:rsidR="00EA3E5A" w:rsidRPr="009D01BE" w:rsidRDefault="00EA3E5A" w:rsidP="00EA3E5A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9D01BE">
        <w:rPr>
          <w:rFonts w:ascii="Times New Roman" w:hAnsi="Times New Roman"/>
          <w:sz w:val="24"/>
          <w:szCs w:val="24"/>
        </w:rPr>
        <w:t>Таблица 1.</w:t>
      </w:r>
    </w:p>
    <w:p w:rsidR="00692F8A" w:rsidRPr="00EA3E5A" w:rsidRDefault="00EA3E5A" w:rsidP="00EA3E5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результатов экспериментальной деятельности на конференциях и семинарах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843"/>
        <w:gridCol w:w="3260"/>
        <w:gridCol w:w="304"/>
        <w:gridCol w:w="2673"/>
      </w:tblGrid>
      <w:tr w:rsidR="00692F8A" w:rsidRPr="00692F8A" w:rsidTr="002C3905">
        <w:trPr>
          <w:trHeight w:val="360"/>
        </w:trPr>
        <w:tc>
          <w:tcPr>
            <w:tcW w:w="1276" w:type="dxa"/>
          </w:tcPr>
          <w:p w:rsidR="00692F8A" w:rsidRPr="00692F8A" w:rsidRDefault="00692F8A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</w:tcPr>
          <w:p w:rsidR="00692F8A" w:rsidRPr="00692F8A" w:rsidRDefault="00692F8A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260" w:type="dxa"/>
          </w:tcPr>
          <w:p w:rsidR="00692F8A" w:rsidRPr="00692F8A" w:rsidRDefault="00692F8A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Тема  выступления</w:t>
            </w:r>
          </w:p>
        </w:tc>
        <w:tc>
          <w:tcPr>
            <w:tcW w:w="2977" w:type="dxa"/>
            <w:gridSpan w:val="2"/>
          </w:tcPr>
          <w:p w:rsidR="00692F8A" w:rsidRPr="00692F8A" w:rsidRDefault="00692F8A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Ф.И.О. учителя</w:t>
            </w:r>
          </w:p>
        </w:tc>
      </w:tr>
      <w:tr w:rsidR="00A36F70" w:rsidRPr="00692F8A" w:rsidTr="002C3905">
        <w:trPr>
          <w:trHeight w:val="360"/>
        </w:trPr>
        <w:tc>
          <w:tcPr>
            <w:tcW w:w="1276" w:type="dxa"/>
          </w:tcPr>
          <w:p w:rsidR="00A36F70" w:rsidRPr="00692F8A" w:rsidRDefault="00A36F70" w:rsidP="006C3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2012 </w:t>
            </w:r>
            <w:r w:rsidRPr="00692F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A36F70" w:rsidRPr="00692F8A" w:rsidRDefault="00A36F70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 xml:space="preserve">Районный конкурс детских проектов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92F8A">
              <w:rPr>
                <w:rFonts w:ascii="Times New Roman" w:hAnsi="Times New Roman"/>
                <w:sz w:val="24"/>
                <w:szCs w:val="24"/>
              </w:rPr>
              <w:t>Дебют в науке»</w:t>
            </w:r>
          </w:p>
        </w:tc>
        <w:tc>
          <w:tcPr>
            <w:tcW w:w="3260" w:type="dxa"/>
          </w:tcPr>
          <w:p w:rsidR="00A36F70" w:rsidRPr="00692F8A" w:rsidRDefault="00A36F70" w:rsidP="00A3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Социальный проект «Я помогаю школе»</w:t>
            </w:r>
          </w:p>
          <w:p w:rsidR="00A36F70" w:rsidRPr="00692F8A" w:rsidRDefault="00A36F70" w:rsidP="006C3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36F70" w:rsidRPr="00692F8A" w:rsidRDefault="00A36F70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Максимова Анастасия, Шилыганова Наталья, Мурадалиева Маргарита,ученицы 4 класса, руководитель Родина Г.Е., победители в номинации «Мы дети Земли»</w:t>
            </w:r>
          </w:p>
        </w:tc>
      </w:tr>
      <w:tr w:rsidR="00A36F70" w:rsidRPr="00692F8A" w:rsidTr="002C3905">
        <w:trPr>
          <w:trHeight w:val="1290"/>
        </w:trPr>
        <w:tc>
          <w:tcPr>
            <w:tcW w:w="1276" w:type="dxa"/>
          </w:tcPr>
          <w:p w:rsidR="00A36F70" w:rsidRPr="00692F8A" w:rsidRDefault="00A36F70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Январь 2013г</w:t>
            </w:r>
          </w:p>
        </w:tc>
        <w:tc>
          <w:tcPr>
            <w:tcW w:w="1843" w:type="dxa"/>
          </w:tcPr>
          <w:p w:rsidR="00A36F70" w:rsidRPr="00692F8A" w:rsidRDefault="00A36F70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 xml:space="preserve">РМО учителей начальных классов </w:t>
            </w:r>
          </w:p>
        </w:tc>
        <w:tc>
          <w:tcPr>
            <w:tcW w:w="3260" w:type="dxa"/>
          </w:tcPr>
          <w:p w:rsidR="00A36F70" w:rsidRPr="00692F8A" w:rsidRDefault="00A36F70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Коллекция электронных образовательных ресурсов для начальной школы</w:t>
            </w:r>
          </w:p>
          <w:p w:rsidR="00A36F70" w:rsidRPr="00692F8A" w:rsidRDefault="00A36F70" w:rsidP="006C3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36F70" w:rsidRPr="00692F8A" w:rsidRDefault="00A36F70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 xml:space="preserve">Баринова Е.В.,учитель нач. классов МБОУ средней школы №2 г. Лысково </w:t>
            </w:r>
          </w:p>
        </w:tc>
      </w:tr>
      <w:tr w:rsidR="00A36F70" w:rsidRPr="00692F8A" w:rsidTr="002C3905">
        <w:trPr>
          <w:trHeight w:val="1305"/>
        </w:trPr>
        <w:tc>
          <w:tcPr>
            <w:tcW w:w="1276" w:type="dxa"/>
          </w:tcPr>
          <w:p w:rsidR="00A36F70" w:rsidRPr="00692F8A" w:rsidRDefault="00A36F70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Январь 2013г</w:t>
            </w:r>
          </w:p>
        </w:tc>
        <w:tc>
          <w:tcPr>
            <w:tcW w:w="1843" w:type="dxa"/>
          </w:tcPr>
          <w:p w:rsidR="00A36F70" w:rsidRPr="00692F8A" w:rsidRDefault="00A36F70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 xml:space="preserve">РМО учителей начальных классов </w:t>
            </w:r>
          </w:p>
        </w:tc>
        <w:tc>
          <w:tcPr>
            <w:tcW w:w="3260" w:type="dxa"/>
          </w:tcPr>
          <w:p w:rsidR="00A36F70" w:rsidRDefault="00A36F70" w:rsidP="00A83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Использование электронных образовательных ресурсов в начальной школе</w:t>
            </w:r>
          </w:p>
          <w:p w:rsidR="00A36F70" w:rsidRPr="00692F8A" w:rsidRDefault="00A36F70" w:rsidP="00692F8A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36F70" w:rsidRDefault="00A36F70" w:rsidP="00A83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6F70" w:rsidRPr="00692F8A" w:rsidRDefault="00A36F70" w:rsidP="00A83C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36F70" w:rsidRPr="00692F8A" w:rsidRDefault="00A36F70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 xml:space="preserve"> Баринова Е.В.,учитель нач. классов МБОУ средней школы №2 г. Лысково </w:t>
            </w:r>
          </w:p>
        </w:tc>
      </w:tr>
      <w:tr w:rsidR="00A36F70" w:rsidRPr="00692F8A" w:rsidTr="002C3905">
        <w:trPr>
          <w:trHeight w:val="345"/>
        </w:trPr>
        <w:tc>
          <w:tcPr>
            <w:tcW w:w="1276" w:type="dxa"/>
          </w:tcPr>
          <w:p w:rsidR="00A36F70" w:rsidRDefault="00A36F70" w:rsidP="006C3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A36F70" w:rsidRPr="00692F8A" w:rsidRDefault="00A36F70" w:rsidP="006C3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2013г.</w:t>
            </w:r>
          </w:p>
        </w:tc>
        <w:tc>
          <w:tcPr>
            <w:tcW w:w="1843" w:type="dxa"/>
          </w:tcPr>
          <w:p w:rsidR="00A36F70" w:rsidRPr="00692F8A" w:rsidRDefault="00A36F70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РМО учителей начальных классов</w:t>
            </w:r>
          </w:p>
        </w:tc>
        <w:tc>
          <w:tcPr>
            <w:tcW w:w="3260" w:type="dxa"/>
          </w:tcPr>
          <w:p w:rsidR="00A36F70" w:rsidRPr="00692F8A" w:rsidRDefault="00A36F70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Уроки с использованием интерактивной доски.</w:t>
            </w:r>
          </w:p>
        </w:tc>
        <w:tc>
          <w:tcPr>
            <w:tcW w:w="2977" w:type="dxa"/>
            <w:gridSpan w:val="2"/>
          </w:tcPr>
          <w:p w:rsidR="00A36F70" w:rsidRPr="00692F8A" w:rsidRDefault="00A36F70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Родина Г.Е.,учитель нач. классов МБОУ средней школы №2 г. Лысково</w:t>
            </w:r>
          </w:p>
        </w:tc>
      </w:tr>
      <w:tr w:rsidR="00A36F70" w:rsidRPr="00692F8A" w:rsidTr="002C3905">
        <w:trPr>
          <w:trHeight w:val="1965"/>
        </w:trPr>
        <w:tc>
          <w:tcPr>
            <w:tcW w:w="1276" w:type="dxa"/>
          </w:tcPr>
          <w:p w:rsidR="00A36F70" w:rsidRPr="00692F8A" w:rsidRDefault="00A36F70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Март 2013г</w:t>
            </w:r>
          </w:p>
        </w:tc>
        <w:tc>
          <w:tcPr>
            <w:tcW w:w="1843" w:type="dxa"/>
          </w:tcPr>
          <w:p w:rsidR="00A36F70" w:rsidRPr="00692F8A" w:rsidRDefault="00A36F70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 xml:space="preserve">Районный конкурс детских проектов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692F8A">
              <w:rPr>
                <w:rFonts w:ascii="Times New Roman" w:hAnsi="Times New Roman"/>
                <w:sz w:val="24"/>
                <w:szCs w:val="24"/>
              </w:rPr>
              <w:t>Дебют в науке»</w:t>
            </w:r>
          </w:p>
        </w:tc>
        <w:tc>
          <w:tcPr>
            <w:tcW w:w="3260" w:type="dxa"/>
          </w:tcPr>
          <w:p w:rsidR="00A36F70" w:rsidRPr="00692F8A" w:rsidRDefault="00A36F70" w:rsidP="006C3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Проект «Фиалка»</w:t>
            </w:r>
          </w:p>
          <w:p w:rsidR="00A36F70" w:rsidRPr="00692F8A" w:rsidRDefault="00A36F70" w:rsidP="006C3B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6F70" w:rsidRPr="00692F8A" w:rsidRDefault="00A36F70" w:rsidP="006C3B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6F70" w:rsidRPr="00692F8A" w:rsidRDefault="00A36F70" w:rsidP="006C3B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6F70" w:rsidRPr="00692F8A" w:rsidRDefault="00A36F70" w:rsidP="006C3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Проект «Озеро Светлояр- жемчужина России»</w:t>
            </w:r>
          </w:p>
          <w:p w:rsidR="00A36F70" w:rsidRPr="00692F8A" w:rsidRDefault="00A36F70" w:rsidP="006C3BA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36F70" w:rsidRPr="00692F8A" w:rsidRDefault="00A36F70" w:rsidP="006C3BAB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A36F70" w:rsidRDefault="00A36F70" w:rsidP="006C3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6F70" w:rsidRPr="00692F8A" w:rsidRDefault="00A36F70" w:rsidP="006C3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Социальный проект Улыбка детства.</w:t>
            </w:r>
          </w:p>
          <w:p w:rsidR="00A36F70" w:rsidRPr="00692F8A" w:rsidRDefault="00A36F70" w:rsidP="006C3B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6F70" w:rsidRPr="00692F8A" w:rsidRDefault="00A36F70" w:rsidP="006C3B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36F70" w:rsidRPr="00692F8A" w:rsidRDefault="00A36F70" w:rsidP="00A3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36F70" w:rsidRPr="00692F8A" w:rsidRDefault="00A36F70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lastRenderedPageBreak/>
              <w:t>Цимбал Ирина, ученица 3 кл, руководитель Баринова Е.В. Победитель в номинации «Первые шаги в экологии».</w:t>
            </w:r>
          </w:p>
          <w:p w:rsidR="00A36F70" w:rsidRPr="00692F8A" w:rsidRDefault="00A36F70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 xml:space="preserve">Мариничва Евгения, ученица 3 кл, </w:t>
            </w:r>
            <w:r w:rsidRPr="00692F8A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 Баринова Е.В. Победитель в номин</w:t>
            </w:r>
            <w:r>
              <w:rPr>
                <w:rFonts w:ascii="Times New Roman" w:hAnsi="Times New Roman"/>
                <w:sz w:val="24"/>
                <w:szCs w:val="24"/>
              </w:rPr>
              <w:t>ации «За любовь к родному краю»</w:t>
            </w:r>
          </w:p>
          <w:p w:rsidR="00A36F70" w:rsidRPr="00692F8A" w:rsidRDefault="00A36F70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Ефимова Ольга, Ермакова Карина, Юрасова Ангелина, ученицы 3 кл, руководитель Баринова Е.В. Участники в номинации «Мы –дети Земли»</w:t>
            </w:r>
          </w:p>
        </w:tc>
      </w:tr>
      <w:tr w:rsidR="00A36F70" w:rsidRPr="00692F8A" w:rsidTr="002C3905">
        <w:trPr>
          <w:trHeight w:val="825"/>
        </w:trPr>
        <w:tc>
          <w:tcPr>
            <w:tcW w:w="1276" w:type="dxa"/>
          </w:tcPr>
          <w:p w:rsidR="00A36F70" w:rsidRPr="00692F8A" w:rsidRDefault="00A36F70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lastRenderedPageBreak/>
              <w:t>Март 2013г</w:t>
            </w:r>
          </w:p>
        </w:tc>
        <w:tc>
          <w:tcPr>
            <w:tcW w:w="1843" w:type="dxa"/>
          </w:tcPr>
          <w:p w:rsidR="00A36F70" w:rsidRPr="00692F8A" w:rsidRDefault="00A36F70" w:rsidP="006C3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Общешкольный родительский лекторий</w:t>
            </w:r>
          </w:p>
        </w:tc>
        <w:tc>
          <w:tcPr>
            <w:tcW w:w="3260" w:type="dxa"/>
          </w:tcPr>
          <w:p w:rsidR="00A36F70" w:rsidRPr="00692F8A" w:rsidRDefault="00A36F70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 xml:space="preserve"> «Поколение КОМП»</w:t>
            </w:r>
          </w:p>
        </w:tc>
        <w:tc>
          <w:tcPr>
            <w:tcW w:w="2977" w:type="dxa"/>
            <w:gridSpan w:val="2"/>
          </w:tcPr>
          <w:p w:rsidR="00A36F70" w:rsidRPr="00692F8A" w:rsidRDefault="00A36F70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Баринова Е.В.,учитель нач. классов МБОУ средней школы №2 г. Лысково</w:t>
            </w:r>
          </w:p>
        </w:tc>
      </w:tr>
      <w:tr w:rsidR="003A48A4" w:rsidRPr="00692F8A" w:rsidTr="002C3905">
        <w:trPr>
          <w:trHeight w:val="825"/>
        </w:trPr>
        <w:tc>
          <w:tcPr>
            <w:tcW w:w="1276" w:type="dxa"/>
          </w:tcPr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Апрель-май 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92F8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 xml:space="preserve">Участие в апробации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Всероссийского </w:t>
            </w:r>
            <w:r w:rsidRPr="00692F8A">
              <w:rPr>
                <w:rFonts w:ascii="Times New Roman" w:hAnsi="Times New Roman"/>
                <w:sz w:val="24"/>
                <w:szCs w:val="24"/>
              </w:rPr>
              <w:t>проекта «Доработка, апробация и внедрение инструментария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процедур оценки качества начального </w:t>
            </w:r>
            <w:r w:rsidRPr="00692F8A">
              <w:rPr>
                <w:rFonts w:ascii="Times New Roman" w:hAnsi="Times New Roman"/>
                <w:sz w:val="24"/>
                <w:szCs w:val="24"/>
              </w:rPr>
              <w:t>образования в соответствии ФГОС»</w:t>
            </w:r>
          </w:p>
        </w:tc>
        <w:tc>
          <w:tcPr>
            <w:tcW w:w="3260" w:type="dxa"/>
          </w:tcPr>
          <w:p w:rsidR="003A48A4" w:rsidRPr="00692F8A" w:rsidRDefault="003A48A4" w:rsidP="006C3B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Групповой проект «Что я знаю о планете Земля»</w:t>
            </w:r>
          </w:p>
        </w:tc>
        <w:tc>
          <w:tcPr>
            <w:tcW w:w="2977" w:type="dxa"/>
            <w:gridSpan w:val="2"/>
          </w:tcPr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 xml:space="preserve">Родина Г.Е., учитель нач. классов МБОУ средней школы №2 г. Лысково  </w:t>
            </w:r>
          </w:p>
        </w:tc>
      </w:tr>
      <w:tr w:rsidR="003A48A4" w:rsidRPr="00692F8A" w:rsidTr="002C3905">
        <w:trPr>
          <w:trHeight w:val="540"/>
        </w:trPr>
        <w:tc>
          <w:tcPr>
            <w:tcW w:w="1276" w:type="dxa"/>
          </w:tcPr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692F8A">
                <w:rPr>
                  <w:rFonts w:ascii="Times New Roman" w:hAnsi="Times New Roman"/>
                  <w:sz w:val="24"/>
                  <w:szCs w:val="24"/>
                </w:rPr>
                <w:t>2013 г</w:t>
              </w:r>
            </w:smartTag>
            <w:r w:rsidRPr="00692F8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Областной конкурс «Я - исследователь» г. Арзамас участие</w:t>
            </w:r>
          </w:p>
        </w:tc>
        <w:tc>
          <w:tcPr>
            <w:tcW w:w="3260" w:type="dxa"/>
          </w:tcPr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 xml:space="preserve"> Социальный проект «Я помогаю школе»</w:t>
            </w:r>
          </w:p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8A4" w:rsidRPr="00692F8A" w:rsidRDefault="003A48A4" w:rsidP="006C3BA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92F8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9406" cy="1323975"/>
                  <wp:effectExtent l="0" t="0" r="0" b="0"/>
                  <wp:docPr id="34" name="Рисунок 1" descr="C:\Users\User\AppData\Local\Temp\Rar$DIa0.123\IMG_16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AppData\Local\Temp\Rar$DIa0.123\IMG_16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5140" cy="1327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48A4" w:rsidRPr="00692F8A" w:rsidRDefault="003A48A4" w:rsidP="006C3BAB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92F8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905000" cy="1186132"/>
                  <wp:effectExtent l="0" t="0" r="0" b="0"/>
                  <wp:docPr id="3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054" cy="1191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2"/>
          </w:tcPr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lastRenderedPageBreak/>
              <w:t>Максимова Анастасия, Шилыганова Наталья, Мурадалиева Маргарита,ученицы 4 класса, руководитель Родина Г.Е., участники в номинации «Мы дети Земли»</w:t>
            </w:r>
          </w:p>
        </w:tc>
      </w:tr>
      <w:tr w:rsidR="003A48A4" w:rsidRPr="00692F8A" w:rsidTr="002C3905">
        <w:trPr>
          <w:trHeight w:val="2160"/>
        </w:trPr>
        <w:tc>
          <w:tcPr>
            <w:tcW w:w="1276" w:type="dxa"/>
          </w:tcPr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lastRenderedPageBreak/>
              <w:t>29.10.13</w:t>
            </w:r>
          </w:p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ШМО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начальных классов</w:t>
            </w:r>
          </w:p>
        </w:tc>
        <w:tc>
          <w:tcPr>
            <w:tcW w:w="3260" w:type="dxa"/>
          </w:tcPr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Использования ИКТ на уроках в начальной школе.</w:t>
            </w:r>
          </w:p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 xml:space="preserve">Приемы работы с </w:t>
            </w:r>
            <w:r w:rsidRPr="00692F8A">
              <w:rPr>
                <w:rFonts w:ascii="Times New Roman" w:hAnsi="Times New Roman"/>
                <w:sz w:val="24"/>
                <w:szCs w:val="24"/>
              </w:rPr>
              <w:br/>
              <w:t>учебно-познавательными (информативными) текстами</w:t>
            </w:r>
          </w:p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 xml:space="preserve"> Сабанова Е.В.,учитель нач. классов МБОУ средней </w:t>
            </w:r>
            <w:r>
              <w:rPr>
                <w:rFonts w:ascii="Times New Roman" w:hAnsi="Times New Roman"/>
                <w:sz w:val="24"/>
                <w:szCs w:val="24"/>
              </w:rPr>
              <w:t>школы №2 г. Лысково</w:t>
            </w:r>
          </w:p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Баринова Е.В.,учитель нач. классов МБОУ средней школы №2 г. Лысково</w:t>
            </w:r>
          </w:p>
        </w:tc>
      </w:tr>
      <w:tr w:rsidR="003A48A4" w:rsidRPr="00692F8A" w:rsidTr="002C3905">
        <w:trPr>
          <w:trHeight w:val="1645"/>
        </w:trPr>
        <w:tc>
          <w:tcPr>
            <w:tcW w:w="1276" w:type="dxa"/>
          </w:tcPr>
          <w:p w:rsidR="003A48A4" w:rsidRPr="00692F8A" w:rsidRDefault="002C3905" w:rsidP="00A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</w:t>
            </w:r>
            <w:r w:rsidR="003A48A4" w:rsidRPr="00692F8A">
              <w:rPr>
                <w:rFonts w:ascii="Times New Roman" w:hAnsi="Times New Roman"/>
                <w:sz w:val="24"/>
                <w:szCs w:val="24"/>
              </w:rPr>
              <w:t>1</w:t>
            </w:r>
            <w:r w:rsidR="003A48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A48A4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НИРО</w:t>
            </w:r>
          </w:p>
          <w:p w:rsidR="003A48A4" w:rsidRPr="00A83C72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A83C72">
              <w:rPr>
                <w:rFonts w:ascii="Times New Roman" w:hAnsi="Times New Roman"/>
                <w:sz w:val="24"/>
                <w:szCs w:val="24"/>
              </w:rPr>
              <w:t>Семинар по итогам конкурса программ внеурочной деятельности на основе ИКТ</w:t>
            </w:r>
          </w:p>
        </w:tc>
        <w:tc>
          <w:tcPr>
            <w:tcW w:w="3260" w:type="dxa"/>
          </w:tcPr>
          <w:p w:rsidR="003A48A4" w:rsidRPr="00692F8A" w:rsidRDefault="003A48A4" w:rsidP="006C3BA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83C72">
              <w:rPr>
                <w:rFonts w:ascii="Times New Roman" w:hAnsi="Times New Roman"/>
                <w:sz w:val="24"/>
                <w:szCs w:val="24"/>
              </w:rPr>
              <w:t>Возможности освоения ИКТ-технологий младшими школьниками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 примере</w:t>
            </w:r>
            <w:r w:rsidRPr="00692F8A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 внеурочной 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еятельности «Оч.умелые Байтики»</w:t>
            </w:r>
          </w:p>
          <w:p w:rsidR="003A48A4" w:rsidRPr="00692F8A" w:rsidRDefault="003A48A4" w:rsidP="00A83C7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83C72">
              <w:rPr>
                <w:rFonts w:ascii="Times New Roman" w:hAnsi="Times New Roman"/>
                <w:sz w:val="24"/>
                <w:szCs w:val="24"/>
              </w:rPr>
              <w:t>Особенности реализации</w:t>
            </w:r>
            <w:r w:rsidRPr="00692F8A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ограммы внеурочной деятельности </w:t>
            </w:r>
            <w:r w:rsidRPr="00692F8A">
              <w:rPr>
                <w:rFonts w:ascii="Times New Roman" w:hAnsi="Times New Roman"/>
                <w:bCs/>
                <w:sz w:val="24"/>
                <w:szCs w:val="24"/>
              </w:rPr>
              <w:t>«Благо Дарю»</w:t>
            </w:r>
          </w:p>
        </w:tc>
        <w:tc>
          <w:tcPr>
            <w:tcW w:w="2977" w:type="dxa"/>
            <w:gridSpan w:val="2"/>
          </w:tcPr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Сабанова Е.В.,учитель нач. классов МБОУ средней школы №2 г. Лысково</w:t>
            </w:r>
          </w:p>
          <w:p w:rsidR="003A48A4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Баринова Е.В.,учитель нач. классов МБОУ средней школы №2 г. Лысково</w:t>
            </w:r>
          </w:p>
        </w:tc>
      </w:tr>
      <w:tr w:rsidR="003A48A4" w:rsidRPr="00692F8A" w:rsidTr="002C3905">
        <w:trPr>
          <w:trHeight w:val="1346"/>
        </w:trPr>
        <w:tc>
          <w:tcPr>
            <w:tcW w:w="1276" w:type="dxa"/>
          </w:tcPr>
          <w:p w:rsidR="003A48A4" w:rsidRPr="00692F8A" w:rsidRDefault="003A48A4" w:rsidP="00A83C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2014г.</w:t>
            </w:r>
          </w:p>
        </w:tc>
        <w:tc>
          <w:tcPr>
            <w:tcW w:w="1843" w:type="dxa"/>
          </w:tcPr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РМО учителей начальных классов</w:t>
            </w:r>
          </w:p>
        </w:tc>
        <w:tc>
          <w:tcPr>
            <w:tcW w:w="3260" w:type="dxa"/>
          </w:tcPr>
          <w:p w:rsidR="003A48A4" w:rsidRPr="00A83C72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Групповой познавательный проект «Что мы знаем о Земле»</w:t>
            </w:r>
          </w:p>
        </w:tc>
        <w:tc>
          <w:tcPr>
            <w:tcW w:w="2977" w:type="dxa"/>
            <w:gridSpan w:val="2"/>
          </w:tcPr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Родина Г.Е., учитель нач. классов МБОУ средней школы №2 г. Лысково</w:t>
            </w:r>
          </w:p>
        </w:tc>
      </w:tr>
      <w:tr w:rsidR="003A48A4" w:rsidRPr="00692F8A" w:rsidTr="002C3905">
        <w:trPr>
          <w:trHeight w:val="1645"/>
        </w:trPr>
        <w:tc>
          <w:tcPr>
            <w:tcW w:w="1276" w:type="dxa"/>
          </w:tcPr>
          <w:p w:rsidR="003A48A4" w:rsidRPr="00A83C72" w:rsidRDefault="003A48A4" w:rsidP="00A83C72">
            <w:pPr>
              <w:rPr>
                <w:rFonts w:ascii="Times New Roman" w:hAnsi="Times New Roman"/>
                <w:sz w:val="24"/>
                <w:szCs w:val="24"/>
              </w:rPr>
            </w:pPr>
            <w:r w:rsidRPr="00A83C72">
              <w:rPr>
                <w:rFonts w:ascii="Times New Roman" w:hAnsi="Times New Roman"/>
                <w:sz w:val="24"/>
                <w:szCs w:val="24"/>
              </w:rPr>
              <w:t>24 апреля 2014 года</w:t>
            </w:r>
          </w:p>
          <w:p w:rsidR="003A48A4" w:rsidRPr="00A83C72" w:rsidRDefault="003A48A4" w:rsidP="00A83C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48A4" w:rsidRPr="001E68AE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1E68AE">
              <w:rPr>
                <w:rFonts w:ascii="Times New Roman" w:hAnsi="Times New Roman"/>
                <w:sz w:val="24"/>
                <w:szCs w:val="24"/>
              </w:rPr>
              <w:t>Фестиваль образовательных инноваций</w:t>
            </w:r>
          </w:p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A83C72">
              <w:rPr>
                <w:rFonts w:ascii="Times New Roman" w:hAnsi="Times New Roman"/>
                <w:sz w:val="24"/>
                <w:szCs w:val="24"/>
              </w:rPr>
              <w:t>г.Лысково</w:t>
            </w:r>
          </w:p>
        </w:tc>
        <w:tc>
          <w:tcPr>
            <w:tcW w:w="3260" w:type="dxa"/>
          </w:tcPr>
          <w:p w:rsidR="003A48A4" w:rsidRPr="001E68AE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1E68AE">
              <w:rPr>
                <w:rFonts w:ascii="Times New Roman" w:hAnsi="Times New Roman"/>
                <w:sz w:val="24"/>
                <w:szCs w:val="24"/>
              </w:rPr>
              <w:t>Синтез социального проектирования и формирования ИКТ-компетенций младших школьников на примере программы внеурочной деятельности «БлагоДарю»</w:t>
            </w:r>
          </w:p>
        </w:tc>
        <w:tc>
          <w:tcPr>
            <w:tcW w:w="2977" w:type="dxa"/>
            <w:gridSpan w:val="2"/>
          </w:tcPr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Баринова Е.В.,учитель нач. классов МБОУ средней школы №2 г. Лысково</w:t>
            </w:r>
          </w:p>
        </w:tc>
      </w:tr>
      <w:tr w:rsidR="003A48A4" w:rsidRPr="001E68AE" w:rsidTr="002C3905">
        <w:trPr>
          <w:trHeight w:val="416"/>
        </w:trPr>
        <w:tc>
          <w:tcPr>
            <w:tcW w:w="1276" w:type="dxa"/>
          </w:tcPr>
          <w:p w:rsidR="003A48A4" w:rsidRPr="001E68AE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1E68AE">
              <w:rPr>
                <w:rFonts w:ascii="Times New Roman" w:hAnsi="Times New Roman"/>
                <w:sz w:val="24"/>
                <w:szCs w:val="24"/>
              </w:rPr>
              <w:t>30 апреля 2014 года</w:t>
            </w:r>
          </w:p>
          <w:p w:rsidR="003A48A4" w:rsidRPr="001E68AE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48A4" w:rsidRPr="001E68AE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1E68AE">
              <w:rPr>
                <w:rFonts w:ascii="Times New Roman" w:hAnsi="Times New Roman"/>
                <w:sz w:val="24"/>
                <w:szCs w:val="24"/>
              </w:rPr>
              <w:t>ШМО учителей начальных классов</w:t>
            </w:r>
          </w:p>
        </w:tc>
        <w:tc>
          <w:tcPr>
            <w:tcW w:w="3260" w:type="dxa"/>
          </w:tcPr>
          <w:p w:rsidR="003A48A4" w:rsidRPr="001E68AE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1E68AE">
              <w:rPr>
                <w:rFonts w:ascii="Times New Roman" w:hAnsi="Times New Roman"/>
                <w:sz w:val="24"/>
                <w:szCs w:val="24"/>
              </w:rPr>
              <w:t>Формы и методы работы с текстом, способствующие повышению информационной культуры младших школьников</w:t>
            </w:r>
          </w:p>
        </w:tc>
        <w:tc>
          <w:tcPr>
            <w:tcW w:w="2977" w:type="dxa"/>
            <w:gridSpan w:val="2"/>
          </w:tcPr>
          <w:p w:rsidR="003A48A4" w:rsidRPr="001E68AE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Шикова В.А., заместитель директора, руководитель экспериментальной площадки в ОО.</w:t>
            </w:r>
          </w:p>
        </w:tc>
      </w:tr>
      <w:tr w:rsidR="003A48A4" w:rsidRPr="001E68AE" w:rsidTr="002C3905">
        <w:trPr>
          <w:trHeight w:val="1645"/>
        </w:trPr>
        <w:tc>
          <w:tcPr>
            <w:tcW w:w="1276" w:type="dxa"/>
          </w:tcPr>
          <w:p w:rsidR="003A48A4" w:rsidRPr="001E68AE" w:rsidRDefault="003A48A4" w:rsidP="001E68AE">
            <w:pPr>
              <w:rPr>
                <w:rFonts w:ascii="Times New Roman" w:hAnsi="Times New Roman"/>
                <w:sz w:val="24"/>
                <w:szCs w:val="24"/>
              </w:rPr>
            </w:pPr>
            <w:r w:rsidRPr="001E68AE">
              <w:rPr>
                <w:rFonts w:ascii="Times New Roman" w:hAnsi="Times New Roman"/>
                <w:sz w:val="24"/>
                <w:szCs w:val="24"/>
              </w:rPr>
              <w:lastRenderedPageBreak/>
              <w:t>15 мая 2014 года</w:t>
            </w:r>
          </w:p>
          <w:p w:rsidR="003A48A4" w:rsidRPr="001E68AE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48A4" w:rsidRPr="001E68AE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1E68AE">
              <w:rPr>
                <w:rFonts w:ascii="Times New Roman" w:hAnsi="Times New Roman"/>
                <w:sz w:val="24"/>
                <w:szCs w:val="24"/>
              </w:rPr>
              <w:t>ШМО классных руководителей</w:t>
            </w:r>
          </w:p>
        </w:tc>
        <w:tc>
          <w:tcPr>
            <w:tcW w:w="3260" w:type="dxa"/>
          </w:tcPr>
          <w:p w:rsidR="003A48A4" w:rsidRPr="001E68AE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1E68AE">
              <w:rPr>
                <w:rFonts w:ascii="Times New Roman" w:hAnsi="Times New Roman"/>
                <w:sz w:val="24"/>
                <w:szCs w:val="24"/>
              </w:rPr>
              <w:t>Организация внеурочной деятельности младших школьников (на примере реализации программы «БлагоДарю»)</w:t>
            </w:r>
          </w:p>
        </w:tc>
        <w:tc>
          <w:tcPr>
            <w:tcW w:w="2977" w:type="dxa"/>
            <w:gridSpan w:val="2"/>
          </w:tcPr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Баринова Е.В.,учитель нач. классов МБОУ средней школы №2 г. Лысково</w:t>
            </w:r>
          </w:p>
        </w:tc>
      </w:tr>
      <w:tr w:rsidR="003A48A4" w:rsidRPr="00692F8A" w:rsidTr="002C3905">
        <w:trPr>
          <w:trHeight w:val="255"/>
        </w:trPr>
        <w:tc>
          <w:tcPr>
            <w:tcW w:w="1276" w:type="dxa"/>
            <w:vMerge w:val="restart"/>
          </w:tcPr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27.02. 14</w:t>
            </w:r>
          </w:p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Мастер –классы в рамках районного семинара «Использование ИКТ на уроках» на базе МБОУ средней школы №2</w:t>
            </w:r>
          </w:p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3"/>
          </w:tcPr>
          <w:p w:rsidR="003A48A4" w:rsidRPr="00692F8A" w:rsidRDefault="003A48A4" w:rsidP="006C3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bCs/>
                <w:sz w:val="24"/>
                <w:szCs w:val="24"/>
              </w:rPr>
              <w:t>УМК «Гармония»</w:t>
            </w:r>
          </w:p>
        </w:tc>
      </w:tr>
      <w:tr w:rsidR="003A48A4" w:rsidRPr="00692F8A" w:rsidTr="002C3905">
        <w:trPr>
          <w:trHeight w:val="7435"/>
        </w:trPr>
        <w:tc>
          <w:tcPr>
            <w:tcW w:w="1276" w:type="dxa"/>
            <w:vMerge/>
          </w:tcPr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4" w:type="dxa"/>
            <w:gridSpan w:val="2"/>
          </w:tcPr>
          <w:p w:rsidR="003A48A4" w:rsidRDefault="003A48A4" w:rsidP="00A36F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2F8A">
              <w:rPr>
                <w:rFonts w:ascii="Times New Roman" w:hAnsi="Times New Roman"/>
                <w:bCs/>
                <w:sz w:val="24"/>
                <w:szCs w:val="24"/>
              </w:rPr>
              <w:t>Урок окружающего мира в 4 кл. «Путешествие по природным сообществам»</w:t>
            </w:r>
          </w:p>
          <w:p w:rsidR="003A48A4" w:rsidRPr="00692F8A" w:rsidRDefault="003A48A4" w:rsidP="00A36F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48A4" w:rsidRDefault="003A48A4" w:rsidP="00A3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bCs/>
                <w:sz w:val="24"/>
                <w:szCs w:val="24"/>
              </w:rPr>
              <w:t>Урок ИЗО в 4 кл. «</w:t>
            </w:r>
            <w:r w:rsidRPr="00692F8A">
              <w:rPr>
                <w:rFonts w:ascii="Times New Roman" w:hAnsi="Times New Roman"/>
                <w:sz w:val="24"/>
                <w:szCs w:val="24"/>
              </w:rPr>
              <w:t>Рисование птиц  с натуры или по памяти».</w:t>
            </w:r>
          </w:p>
          <w:p w:rsidR="003A48A4" w:rsidRPr="00692F8A" w:rsidRDefault="003A48A4" w:rsidP="00A3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8A4" w:rsidRDefault="003A48A4" w:rsidP="00A3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Урок русского языка в 4 классе «Глагол»</w:t>
            </w:r>
          </w:p>
          <w:p w:rsidR="003A48A4" w:rsidRPr="00692F8A" w:rsidRDefault="003A48A4" w:rsidP="00A3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8A4" w:rsidRDefault="003A48A4" w:rsidP="00A36F7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Урок математики в 3 классе «Четырёхзначные числа».</w:t>
            </w:r>
          </w:p>
          <w:p w:rsidR="003A48A4" w:rsidRPr="00692F8A" w:rsidRDefault="003A48A4" w:rsidP="00A3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8A4" w:rsidRDefault="003A48A4" w:rsidP="00A36F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bCs/>
                <w:sz w:val="24"/>
                <w:szCs w:val="24"/>
              </w:rPr>
              <w:t>Урок математики во2 классе  «Решение задач с величинами: скорость, время, расстояние» (</w:t>
            </w:r>
            <w:r w:rsidRPr="00692F8A">
              <w:rPr>
                <w:rFonts w:ascii="Times New Roman" w:hAnsi="Times New Roman"/>
                <w:sz w:val="24"/>
                <w:szCs w:val="24"/>
              </w:rPr>
              <w:t xml:space="preserve"> с применением интерактивной доски и системы голосования  (пульты)</w:t>
            </w:r>
          </w:p>
          <w:p w:rsidR="003A48A4" w:rsidRPr="009D01BE" w:rsidRDefault="003A48A4" w:rsidP="009D01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539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152650" cy="1278881"/>
                  <wp:effectExtent l="0" t="0" r="0" b="0"/>
                  <wp:docPr id="36" name="Рисунок 2" descr="D:\всё для 2 класса\фото 2 класс\открытый урок\SAM_3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D:\всё для 2 класса\фото 2 класс\открытый урок\SAM_3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0270" cy="1295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:rsidR="009D01BE" w:rsidRDefault="009D01BE" w:rsidP="00A36F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Баринова Е.В.</w:t>
            </w:r>
          </w:p>
          <w:p w:rsidR="009D01BE" w:rsidRDefault="009D01BE" w:rsidP="00A36F70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8A4" w:rsidRDefault="009D01BE" w:rsidP="009D01B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Баринова Е.В.</w:t>
            </w:r>
          </w:p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Сабанова Е.В.</w:t>
            </w:r>
          </w:p>
          <w:p w:rsidR="003A48A4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8A4" w:rsidRDefault="009D01BE" w:rsidP="006C3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Мокшанова М.А.</w:t>
            </w:r>
          </w:p>
          <w:p w:rsidR="009D01BE" w:rsidRDefault="009D01BE" w:rsidP="006C3BA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Родина Г.Е</w:t>
            </w:r>
          </w:p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8A4" w:rsidRPr="00692F8A" w:rsidTr="002C3905">
        <w:trPr>
          <w:trHeight w:val="1266"/>
        </w:trPr>
        <w:tc>
          <w:tcPr>
            <w:tcW w:w="1276" w:type="dxa"/>
          </w:tcPr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Апрель 2014г</w:t>
            </w:r>
          </w:p>
        </w:tc>
        <w:tc>
          <w:tcPr>
            <w:tcW w:w="1843" w:type="dxa"/>
          </w:tcPr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Районный конкурс «Учитель года»</w:t>
            </w:r>
          </w:p>
          <w:p w:rsidR="003A48A4" w:rsidRPr="00692F8A" w:rsidRDefault="003A48A4" w:rsidP="006C3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3564" w:type="dxa"/>
            <w:gridSpan w:val="2"/>
          </w:tcPr>
          <w:p w:rsidR="003A48A4" w:rsidRPr="00692F8A" w:rsidRDefault="003A48A4" w:rsidP="00A05A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2F8A">
              <w:rPr>
                <w:rFonts w:ascii="Times New Roman" w:hAnsi="Times New Roman"/>
                <w:bCs/>
                <w:sz w:val="24"/>
                <w:szCs w:val="24"/>
              </w:rPr>
              <w:t>Обобщение пед.опыта «Формирование информационной культуры младших школьников»</w:t>
            </w:r>
          </w:p>
          <w:p w:rsidR="00A05ABF" w:rsidRDefault="00A05ABF" w:rsidP="00A05A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48A4" w:rsidRPr="00692F8A" w:rsidRDefault="003A48A4" w:rsidP="00A05A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2F8A">
              <w:rPr>
                <w:rFonts w:ascii="Times New Roman" w:hAnsi="Times New Roman"/>
                <w:bCs/>
                <w:sz w:val="24"/>
                <w:szCs w:val="24"/>
              </w:rPr>
              <w:t>Мастер-класс со зрителями «Путешествие в прошлое России»</w:t>
            </w:r>
          </w:p>
          <w:p w:rsidR="00A05ABF" w:rsidRDefault="00A05ABF" w:rsidP="00A05A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48A4" w:rsidRPr="00692F8A" w:rsidRDefault="003A48A4" w:rsidP="00A05AB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2F8A">
              <w:rPr>
                <w:rFonts w:ascii="Times New Roman" w:hAnsi="Times New Roman"/>
                <w:bCs/>
                <w:sz w:val="24"/>
                <w:szCs w:val="24"/>
              </w:rPr>
              <w:t>Мастер - класс «Смутное время»</w:t>
            </w:r>
          </w:p>
        </w:tc>
        <w:tc>
          <w:tcPr>
            <w:tcW w:w="2673" w:type="dxa"/>
          </w:tcPr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 xml:space="preserve"> БариноваЕ.В.,</w:t>
            </w:r>
          </w:p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учитель нач. классов МБОУ средней школы №2 г. Лысково</w:t>
            </w:r>
          </w:p>
        </w:tc>
      </w:tr>
      <w:tr w:rsidR="003A48A4" w:rsidRPr="00692F8A" w:rsidTr="002C3905">
        <w:trPr>
          <w:trHeight w:val="416"/>
        </w:trPr>
        <w:tc>
          <w:tcPr>
            <w:tcW w:w="1276" w:type="dxa"/>
          </w:tcPr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22.04.15</w:t>
            </w:r>
          </w:p>
        </w:tc>
        <w:tc>
          <w:tcPr>
            <w:tcW w:w="1843" w:type="dxa"/>
          </w:tcPr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 xml:space="preserve">Мастер –классы в рамках районного семинара </w:t>
            </w:r>
            <w:r w:rsidRPr="00692F8A">
              <w:rPr>
                <w:rFonts w:ascii="Times New Roman" w:hAnsi="Times New Roman"/>
                <w:sz w:val="24"/>
                <w:szCs w:val="24"/>
              </w:rPr>
              <w:lastRenderedPageBreak/>
              <w:t>«Итоги реализации ФГОС НОО» на базе МБОУ средней школы №2</w:t>
            </w:r>
          </w:p>
        </w:tc>
        <w:tc>
          <w:tcPr>
            <w:tcW w:w="3564" w:type="dxa"/>
            <w:gridSpan w:val="2"/>
          </w:tcPr>
          <w:p w:rsidR="003A48A4" w:rsidRPr="00692F8A" w:rsidRDefault="003A48A4" w:rsidP="00E3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lastRenderedPageBreak/>
              <w:t>Урок математики в 1 классе «Закрепление. Сложение и вычитание в пределах100»</w:t>
            </w:r>
          </w:p>
          <w:p w:rsidR="003A48A4" w:rsidRDefault="003A48A4" w:rsidP="00E3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8A4" w:rsidRPr="00692F8A" w:rsidRDefault="003A48A4" w:rsidP="00E3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 xml:space="preserve">Урок математики в 1 классе </w:t>
            </w:r>
            <w:r w:rsidRPr="00692F8A">
              <w:rPr>
                <w:rFonts w:ascii="Times New Roman" w:hAnsi="Times New Roman"/>
                <w:sz w:val="24"/>
                <w:szCs w:val="24"/>
              </w:rPr>
              <w:lastRenderedPageBreak/>
              <w:t>«Закрепление. Сложение и вычитание в пределах100»</w:t>
            </w:r>
          </w:p>
          <w:p w:rsidR="003A48A4" w:rsidRDefault="003A48A4" w:rsidP="00E3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48A4" w:rsidRPr="00692F8A" w:rsidRDefault="003A48A4" w:rsidP="00E3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Урок математики во 2 классе «Единицы времени» (с применением интерактивной доски и системы голосования  (пульты)</w:t>
            </w:r>
          </w:p>
          <w:p w:rsidR="003A48A4" w:rsidRDefault="003A48A4" w:rsidP="00E3539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48A4" w:rsidRDefault="003A48A4" w:rsidP="00E353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bCs/>
                <w:sz w:val="24"/>
                <w:szCs w:val="24"/>
              </w:rPr>
              <w:t>Урок русского языка в 4 классе «</w:t>
            </w:r>
            <w:r w:rsidRPr="00692F8A">
              <w:rPr>
                <w:rFonts w:ascii="Times New Roman" w:hAnsi="Times New Roman"/>
                <w:sz w:val="24"/>
                <w:szCs w:val="24"/>
              </w:rPr>
              <w:t>Союзы и знаки препинания при однородных членах»</w:t>
            </w:r>
          </w:p>
          <w:p w:rsidR="003A48A4" w:rsidRDefault="003A48A4" w:rsidP="00E353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48A4" w:rsidRPr="009D01BE" w:rsidRDefault="003A48A4" w:rsidP="00E35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 xml:space="preserve">Урок математики в 4 классе «Площадь» (Эффективность использования на уроках мобильного компьютерного </w:t>
            </w:r>
            <w:r w:rsidR="009D01BE">
              <w:rPr>
                <w:rFonts w:ascii="Times New Roman" w:hAnsi="Times New Roman"/>
                <w:sz w:val="24"/>
                <w:szCs w:val="24"/>
              </w:rPr>
              <w:t>класса)</w:t>
            </w:r>
          </w:p>
        </w:tc>
        <w:tc>
          <w:tcPr>
            <w:tcW w:w="2673" w:type="dxa"/>
          </w:tcPr>
          <w:p w:rsidR="003A48A4" w:rsidRPr="00692F8A" w:rsidRDefault="003A48A4" w:rsidP="00E35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Сабанова Е.В.</w:t>
            </w:r>
          </w:p>
          <w:p w:rsidR="003A48A4" w:rsidRPr="00692F8A" w:rsidRDefault="003A48A4" w:rsidP="00E353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8A4" w:rsidRPr="00692F8A" w:rsidRDefault="003A48A4" w:rsidP="00E3539A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Баринова Е.В.</w:t>
            </w:r>
          </w:p>
          <w:p w:rsidR="003A48A4" w:rsidRPr="00692F8A" w:rsidRDefault="003A48A4" w:rsidP="00E353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8A4" w:rsidRPr="00692F8A" w:rsidRDefault="003A48A4" w:rsidP="00E3539A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Родина Г.Е.</w:t>
            </w:r>
          </w:p>
          <w:p w:rsidR="003A48A4" w:rsidRPr="00692F8A" w:rsidRDefault="003A48A4" w:rsidP="00E353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8A4" w:rsidRDefault="003A48A4" w:rsidP="00E353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8A4" w:rsidRPr="00692F8A" w:rsidRDefault="003A48A4" w:rsidP="00E353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8A4" w:rsidRDefault="003A48A4" w:rsidP="00E3539A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Носкова Т.Л</w:t>
            </w:r>
          </w:p>
          <w:p w:rsidR="003A48A4" w:rsidRDefault="003A48A4" w:rsidP="00E3539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48A4" w:rsidRPr="00692F8A" w:rsidRDefault="009D01BE" w:rsidP="00E353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С.В</w:t>
            </w:r>
          </w:p>
        </w:tc>
      </w:tr>
      <w:tr w:rsidR="003A48A4" w:rsidRPr="00692F8A" w:rsidTr="002C3905">
        <w:trPr>
          <w:trHeight w:val="5040"/>
        </w:trPr>
        <w:tc>
          <w:tcPr>
            <w:tcW w:w="1276" w:type="dxa"/>
          </w:tcPr>
          <w:p w:rsidR="003A48A4" w:rsidRPr="00692F8A" w:rsidRDefault="003A48A4" w:rsidP="006C3BAB">
            <w:pPr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Апрель 2015г .</w:t>
            </w:r>
          </w:p>
        </w:tc>
        <w:tc>
          <w:tcPr>
            <w:tcW w:w="1843" w:type="dxa"/>
          </w:tcPr>
          <w:p w:rsidR="003A48A4" w:rsidRPr="00692F8A" w:rsidRDefault="003A48A4" w:rsidP="006C3BAB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 xml:space="preserve">ГБОУ ДПО НИРО </w:t>
            </w:r>
          </w:p>
          <w:p w:rsidR="003A48A4" w:rsidRPr="00692F8A" w:rsidRDefault="003A48A4" w:rsidP="00E3539A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Конкурс «Организация проектной деятельности младших школьников в условиях реализации ФГОС НОО, ее педагогические и социальные эффекты»</w:t>
            </w:r>
          </w:p>
        </w:tc>
        <w:tc>
          <w:tcPr>
            <w:tcW w:w="3564" w:type="dxa"/>
            <w:gridSpan w:val="2"/>
          </w:tcPr>
          <w:p w:rsidR="003A48A4" w:rsidRPr="00692F8A" w:rsidRDefault="003A48A4" w:rsidP="00E353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2F8A">
              <w:rPr>
                <w:rFonts w:ascii="Times New Roman" w:hAnsi="Times New Roman"/>
                <w:bCs/>
                <w:sz w:val="24"/>
                <w:szCs w:val="24"/>
              </w:rPr>
              <w:t>Исследовательский проект «Молочные продукты- это вкусно и полезно»</w:t>
            </w:r>
          </w:p>
          <w:p w:rsidR="003A48A4" w:rsidRPr="00692F8A" w:rsidRDefault="003A48A4" w:rsidP="006C3BA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48A4" w:rsidRPr="00692F8A" w:rsidRDefault="003A48A4" w:rsidP="006C3BA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48A4" w:rsidRPr="00692F8A" w:rsidRDefault="003A48A4" w:rsidP="006C3BA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48A4" w:rsidRPr="00692F8A" w:rsidRDefault="003A48A4" w:rsidP="006C3BA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48A4" w:rsidRPr="00692F8A" w:rsidRDefault="003A48A4" w:rsidP="00E3539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Проект  «Интересные места Нижегородской области»</w:t>
            </w:r>
          </w:p>
          <w:p w:rsidR="003A48A4" w:rsidRPr="00692F8A" w:rsidRDefault="003A48A4" w:rsidP="006C3BAB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48A4" w:rsidRPr="00692F8A" w:rsidRDefault="003A48A4" w:rsidP="006C3BAB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48A4" w:rsidRPr="00692F8A" w:rsidRDefault="003A48A4" w:rsidP="006C3BA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73" w:type="dxa"/>
          </w:tcPr>
          <w:p w:rsidR="003A48A4" w:rsidRPr="00692F8A" w:rsidRDefault="003A48A4" w:rsidP="006C3BAB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Родина Г.Е., учитель нач. классов МБОУ средней школы №2 г. Лысково  2 место   в номинации: «Исследовательский проект»</w:t>
            </w:r>
          </w:p>
          <w:p w:rsidR="003A48A4" w:rsidRPr="00692F8A" w:rsidRDefault="003A48A4" w:rsidP="006C3BAB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  <w:p w:rsidR="003A48A4" w:rsidRPr="00692F8A" w:rsidRDefault="003A48A4" w:rsidP="006C3BAB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692F8A">
              <w:rPr>
                <w:rFonts w:ascii="Times New Roman" w:hAnsi="Times New Roman"/>
                <w:sz w:val="24"/>
                <w:szCs w:val="24"/>
              </w:rPr>
              <w:t>Баринова Е.В., учитель нач. классов МБОУ средней школы №2 г. Лысково участник конкурса в номинации: «Исследовательский проект»</w:t>
            </w:r>
          </w:p>
        </w:tc>
      </w:tr>
    </w:tbl>
    <w:p w:rsidR="00692F8A" w:rsidRPr="00692F8A" w:rsidRDefault="00692F8A" w:rsidP="00692F8A">
      <w:pPr>
        <w:spacing w:after="0" w:line="360" w:lineRule="auto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A119D4" w:rsidRDefault="00A119D4" w:rsidP="00FA150B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A119D4" w:rsidRDefault="00A119D4" w:rsidP="00FA150B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A119D4" w:rsidRDefault="00A119D4" w:rsidP="00FA150B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A119D4" w:rsidRDefault="00A119D4" w:rsidP="00FA150B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9D01BE" w:rsidRDefault="009D01BE" w:rsidP="00FA150B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2C3905" w:rsidRDefault="002C3905" w:rsidP="00FA150B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FA150B" w:rsidRDefault="00FA150B" w:rsidP="00EF78E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A150B">
        <w:rPr>
          <w:rFonts w:ascii="Times New Roman" w:eastAsia="Times New Roman" w:hAnsi="Times New Roman"/>
          <w:b/>
          <w:sz w:val="36"/>
          <w:szCs w:val="36"/>
        </w:rPr>
        <w:lastRenderedPageBreak/>
        <w:t xml:space="preserve">Ресурсное обеспечение реализации программы       </w:t>
      </w:r>
      <w:r w:rsidRPr="00FA150B">
        <w:rPr>
          <w:rFonts w:ascii="Times New Roman" w:eastAsia="Times New Roman" w:hAnsi="Times New Roman"/>
          <w:b/>
          <w:sz w:val="28"/>
          <w:szCs w:val="28"/>
        </w:rPr>
        <w:t>Нормативно-правовое обеспечение</w:t>
      </w:r>
    </w:p>
    <w:p w:rsidR="00A119D4" w:rsidRDefault="00A119D4" w:rsidP="00EF78E3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A06E66">
        <w:rPr>
          <w:rFonts w:ascii="Times New Roman" w:hAnsi="Times New Roman"/>
          <w:bCs/>
          <w:sz w:val="28"/>
          <w:szCs w:val="28"/>
        </w:rPr>
        <w:t>Программа выполнена с учётом  требований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A119D4" w:rsidRDefault="00A119D4" w:rsidP="00EF78E3">
      <w:pPr>
        <w:numPr>
          <w:ilvl w:val="0"/>
          <w:numId w:val="33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Федерального закона от 29 декабря 2012г  №273-ФЗ;</w:t>
      </w:r>
    </w:p>
    <w:p w:rsidR="00A119D4" w:rsidRDefault="00A119D4" w:rsidP="00EF78E3">
      <w:pPr>
        <w:numPr>
          <w:ilvl w:val="0"/>
          <w:numId w:val="33"/>
        </w:numPr>
        <w:tabs>
          <w:tab w:val="left" w:pos="360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 w:rsidRPr="00A06E66">
        <w:rPr>
          <w:rFonts w:ascii="Times New Roman" w:hAnsi="Times New Roman"/>
          <w:bCs/>
          <w:sz w:val="28"/>
          <w:szCs w:val="28"/>
        </w:rPr>
        <w:t xml:space="preserve">ФГОС </w:t>
      </w:r>
      <w:r>
        <w:rPr>
          <w:rFonts w:ascii="Times New Roman" w:hAnsi="Times New Roman"/>
          <w:bCs/>
          <w:sz w:val="28"/>
          <w:szCs w:val="28"/>
        </w:rPr>
        <w:t>начального образования утвержденных  приказом министерства   образования и науки РФ от 6 декабря 2009г №373</w:t>
      </w:r>
    </w:p>
    <w:p w:rsidR="00A119D4" w:rsidRDefault="00A119D4" w:rsidP="00EF78E3">
      <w:pPr>
        <w:numPr>
          <w:ilvl w:val="0"/>
          <w:numId w:val="33"/>
        </w:numPr>
        <w:tabs>
          <w:tab w:val="left" w:pos="360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ООП НОО средней школы №2 г.Лысково утвержденного 22 июня 2015г приказ №179-о;</w:t>
      </w:r>
    </w:p>
    <w:p w:rsidR="00FA150B" w:rsidRPr="00A119D4" w:rsidRDefault="00A119D4" w:rsidP="00EF78E3">
      <w:pPr>
        <w:numPr>
          <w:ilvl w:val="0"/>
          <w:numId w:val="33"/>
        </w:numPr>
        <w:tabs>
          <w:tab w:val="left" w:pos="360"/>
        </w:tabs>
        <w:spacing w:line="360" w:lineRule="auto"/>
        <w:rPr>
          <w:rFonts w:ascii="Times New Roman" w:hAnsi="Times New Roman"/>
          <w:bCs/>
          <w:sz w:val="28"/>
          <w:szCs w:val="28"/>
        </w:rPr>
      </w:pPr>
      <w:r w:rsidRPr="0024407C">
        <w:rPr>
          <w:rFonts w:ascii="Times New Roman" w:hAnsi="Times New Roman"/>
          <w:color w:val="2D2D2D"/>
          <w:spacing w:val="2"/>
          <w:sz w:val="28"/>
          <w:szCs w:val="28"/>
        </w:rPr>
        <w:t>СанПиН 2.4.2.2821-10 "Санитарно-эпидемиологические требования к условиям и организации обучения в общеобразовательных учреждениях" (с изменениями на 24 ноября 2015 года)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A150B" w:rsidRDefault="00FA150B" w:rsidP="00EF78E3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A150B">
        <w:rPr>
          <w:rFonts w:ascii="Times New Roman" w:eastAsia="Times New Roman" w:hAnsi="Times New Roman"/>
          <w:b/>
          <w:sz w:val="28"/>
          <w:szCs w:val="28"/>
        </w:rPr>
        <w:t>Материально-техническая база</w:t>
      </w:r>
    </w:p>
    <w:p w:rsidR="00A119D4" w:rsidRPr="00060C01" w:rsidRDefault="00A119D4" w:rsidP="00EF78E3">
      <w:pPr>
        <w:spacing w:before="280" w:line="360" w:lineRule="auto"/>
        <w:rPr>
          <w:rFonts w:ascii="Times New Roman" w:hAnsi="Times New Roman"/>
          <w:sz w:val="28"/>
          <w:szCs w:val="28"/>
        </w:rPr>
      </w:pPr>
      <w:r w:rsidRPr="00060C01">
        <w:rPr>
          <w:rFonts w:ascii="Times New Roman" w:hAnsi="Times New Roman"/>
          <w:sz w:val="28"/>
          <w:szCs w:val="28"/>
        </w:rPr>
        <w:t>Для работы используем:</w:t>
      </w:r>
    </w:p>
    <w:p w:rsidR="00A119D4" w:rsidRPr="00060C01" w:rsidRDefault="00A119D4" w:rsidP="00EF78E3">
      <w:pPr>
        <w:numPr>
          <w:ilvl w:val="0"/>
          <w:numId w:val="34"/>
        </w:numPr>
        <w:tabs>
          <w:tab w:val="left" w:pos="720"/>
        </w:tabs>
        <w:spacing w:before="280" w:after="0" w:line="360" w:lineRule="auto"/>
        <w:rPr>
          <w:rFonts w:ascii="Times New Roman" w:hAnsi="Times New Roman"/>
          <w:sz w:val="28"/>
          <w:szCs w:val="28"/>
        </w:rPr>
      </w:pPr>
      <w:r w:rsidRPr="00060C01">
        <w:rPr>
          <w:rFonts w:ascii="Times New Roman" w:hAnsi="Times New Roman"/>
          <w:sz w:val="28"/>
          <w:szCs w:val="28"/>
        </w:rPr>
        <w:t>28  классных комнат</w:t>
      </w:r>
    </w:p>
    <w:p w:rsidR="00A119D4" w:rsidRPr="00060C01" w:rsidRDefault="00A119D4" w:rsidP="00EF78E3">
      <w:pPr>
        <w:numPr>
          <w:ilvl w:val="0"/>
          <w:numId w:val="34"/>
        </w:numPr>
        <w:tabs>
          <w:tab w:val="left" w:pos="72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60C01">
        <w:rPr>
          <w:rFonts w:ascii="Times New Roman" w:hAnsi="Times New Roman"/>
          <w:sz w:val="28"/>
          <w:szCs w:val="28"/>
        </w:rPr>
        <w:t>актовый зал</w:t>
      </w:r>
    </w:p>
    <w:p w:rsidR="00A119D4" w:rsidRPr="00060C01" w:rsidRDefault="00A119D4" w:rsidP="00EF78E3">
      <w:pPr>
        <w:numPr>
          <w:ilvl w:val="0"/>
          <w:numId w:val="34"/>
        </w:numPr>
        <w:tabs>
          <w:tab w:val="left" w:pos="72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60C01">
        <w:rPr>
          <w:rFonts w:ascii="Times New Roman" w:hAnsi="Times New Roman"/>
          <w:sz w:val="28"/>
          <w:szCs w:val="28"/>
        </w:rPr>
        <w:t>спортивный зал</w:t>
      </w:r>
    </w:p>
    <w:p w:rsidR="00A119D4" w:rsidRPr="00060C01" w:rsidRDefault="00A119D4" w:rsidP="00EF78E3">
      <w:pPr>
        <w:numPr>
          <w:ilvl w:val="0"/>
          <w:numId w:val="34"/>
        </w:numPr>
        <w:tabs>
          <w:tab w:val="left" w:pos="72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60C01">
        <w:rPr>
          <w:rFonts w:ascii="Times New Roman" w:hAnsi="Times New Roman"/>
          <w:sz w:val="28"/>
          <w:szCs w:val="28"/>
        </w:rPr>
        <w:t>2 мастерские</w:t>
      </w:r>
    </w:p>
    <w:p w:rsidR="00A119D4" w:rsidRPr="00060C01" w:rsidRDefault="00A119D4" w:rsidP="00EF78E3">
      <w:pPr>
        <w:numPr>
          <w:ilvl w:val="0"/>
          <w:numId w:val="34"/>
        </w:numPr>
        <w:tabs>
          <w:tab w:val="left" w:pos="72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школьную библиотеку </w:t>
      </w:r>
    </w:p>
    <w:p w:rsidR="00A119D4" w:rsidRPr="00060C01" w:rsidRDefault="00A119D4" w:rsidP="00EF78E3">
      <w:pPr>
        <w:numPr>
          <w:ilvl w:val="0"/>
          <w:numId w:val="34"/>
        </w:numPr>
        <w:tabs>
          <w:tab w:val="left" w:pos="72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60C01">
        <w:rPr>
          <w:rFonts w:ascii="Times New Roman" w:hAnsi="Times New Roman"/>
          <w:sz w:val="28"/>
          <w:szCs w:val="28"/>
        </w:rPr>
        <w:t>логопедический кабинет</w:t>
      </w:r>
    </w:p>
    <w:p w:rsidR="00A119D4" w:rsidRPr="00060C01" w:rsidRDefault="00A119D4" w:rsidP="00EF78E3">
      <w:pPr>
        <w:numPr>
          <w:ilvl w:val="0"/>
          <w:numId w:val="34"/>
        </w:numPr>
        <w:tabs>
          <w:tab w:val="left" w:pos="72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60C01">
        <w:rPr>
          <w:rFonts w:ascii="Times New Roman" w:hAnsi="Times New Roman"/>
          <w:sz w:val="28"/>
          <w:szCs w:val="28"/>
        </w:rPr>
        <w:t>кабинет психолога</w:t>
      </w:r>
    </w:p>
    <w:p w:rsidR="00A119D4" w:rsidRPr="00060C01" w:rsidRDefault="00A119D4" w:rsidP="00EF78E3">
      <w:pPr>
        <w:numPr>
          <w:ilvl w:val="0"/>
          <w:numId w:val="34"/>
        </w:numPr>
        <w:tabs>
          <w:tab w:val="left" w:pos="72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60C01">
        <w:rPr>
          <w:rFonts w:ascii="Times New Roman" w:hAnsi="Times New Roman"/>
          <w:sz w:val="28"/>
          <w:szCs w:val="28"/>
        </w:rPr>
        <w:t>лингафонный кабинет</w:t>
      </w:r>
    </w:p>
    <w:p w:rsidR="00A119D4" w:rsidRPr="00060C01" w:rsidRDefault="00A119D4" w:rsidP="00EF78E3">
      <w:pPr>
        <w:numPr>
          <w:ilvl w:val="0"/>
          <w:numId w:val="34"/>
        </w:numPr>
        <w:tabs>
          <w:tab w:val="left" w:pos="72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60C01">
        <w:rPr>
          <w:rFonts w:ascii="Times New Roman" w:hAnsi="Times New Roman"/>
          <w:sz w:val="28"/>
          <w:szCs w:val="28"/>
        </w:rPr>
        <w:t>мобильный класс (30+1)</w:t>
      </w:r>
    </w:p>
    <w:p w:rsidR="00A119D4" w:rsidRPr="00060C01" w:rsidRDefault="00A119D4" w:rsidP="00EF78E3">
      <w:pPr>
        <w:numPr>
          <w:ilvl w:val="0"/>
          <w:numId w:val="34"/>
        </w:numPr>
        <w:tabs>
          <w:tab w:val="left" w:pos="72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60C01">
        <w:rPr>
          <w:rFonts w:ascii="Times New Roman" w:hAnsi="Times New Roman"/>
          <w:sz w:val="28"/>
          <w:szCs w:val="28"/>
        </w:rPr>
        <w:t>систему голосования (30+1)</w:t>
      </w:r>
    </w:p>
    <w:p w:rsidR="00A119D4" w:rsidRDefault="00A119D4" w:rsidP="00EF78E3">
      <w:pPr>
        <w:numPr>
          <w:ilvl w:val="0"/>
          <w:numId w:val="34"/>
        </w:numPr>
        <w:tabs>
          <w:tab w:val="left" w:pos="72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60C01">
        <w:rPr>
          <w:rFonts w:ascii="Times New Roman" w:hAnsi="Times New Roman"/>
          <w:sz w:val="28"/>
          <w:szCs w:val="28"/>
        </w:rPr>
        <w:t xml:space="preserve"> 2 цифровых микроскопа</w:t>
      </w:r>
    </w:p>
    <w:p w:rsidR="00A119D4" w:rsidRPr="00060C01" w:rsidRDefault="00A119D4" w:rsidP="00EF78E3">
      <w:pPr>
        <w:numPr>
          <w:ilvl w:val="0"/>
          <w:numId w:val="34"/>
        </w:numPr>
        <w:tabs>
          <w:tab w:val="left" w:pos="72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 документ камеры</w:t>
      </w:r>
    </w:p>
    <w:p w:rsidR="00A119D4" w:rsidRPr="00060C01" w:rsidRDefault="00A119D4" w:rsidP="00EF78E3">
      <w:pPr>
        <w:numPr>
          <w:ilvl w:val="0"/>
          <w:numId w:val="34"/>
        </w:numPr>
        <w:tabs>
          <w:tab w:val="left" w:pos="72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60C01">
        <w:rPr>
          <w:rFonts w:ascii="Times New Roman" w:hAnsi="Times New Roman"/>
          <w:sz w:val="28"/>
          <w:szCs w:val="28"/>
        </w:rPr>
        <w:t xml:space="preserve"> 1 видеокамеру</w:t>
      </w:r>
    </w:p>
    <w:p w:rsidR="00A119D4" w:rsidRPr="00060C01" w:rsidRDefault="00A119D4" w:rsidP="00EF78E3">
      <w:pPr>
        <w:numPr>
          <w:ilvl w:val="0"/>
          <w:numId w:val="34"/>
        </w:numPr>
        <w:tabs>
          <w:tab w:val="left" w:pos="72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060C01">
        <w:rPr>
          <w:rFonts w:ascii="Times New Roman" w:hAnsi="Times New Roman"/>
          <w:sz w:val="28"/>
          <w:szCs w:val="28"/>
        </w:rPr>
        <w:lastRenderedPageBreak/>
        <w:t xml:space="preserve"> 1 цифровой фотоаппарат </w:t>
      </w:r>
    </w:p>
    <w:p w:rsidR="00A119D4" w:rsidRPr="00060C01" w:rsidRDefault="00A119D4" w:rsidP="00EF78E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60C01">
        <w:rPr>
          <w:rFonts w:ascii="Times New Roman" w:hAnsi="Times New Roman"/>
          <w:sz w:val="28"/>
          <w:szCs w:val="28"/>
        </w:rPr>
        <w:t xml:space="preserve">   Все кабинеты оснащены АМР, компьютерами со скоростью подключения к сети от 5 мбит/с и выше, проекторами и МФУ.</w:t>
      </w:r>
    </w:p>
    <w:p w:rsidR="00A119D4" w:rsidRDefault="00A119D4" w:rsidP="00EF78E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60C01">
        <w:rPr>
          <w:rFonts w:ascii="Times New Roman" w:hAnsi="Times New Roman"/>
          <w:sz w:val="28"/>
          <w:szCs w:val="28"/>
        </w:rPr>
        <w:t xml:space="preserve">  В 23-х  кабинетах имеются интерактивные доски.  </w:t>
      </w:r>
    </w:p>
    <w:p w:rsidR="00A119D4" w:rsidRPr="00060C01" w:rsidRDefault="00A119D4" w:rsidP="00EF78E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школе подключена локальная сеть</w:t>
      </w:r>
      <w:r w:rsidR="008F2E51">
        <w:rPr>
          <w:rFonts w:ascii="Times New Roman" w:hAnsi="Times New Roman"/>
          <w:sz w:val="28"/>
          <w:szCs w:val="28"/>
        </w:rPr>
        <w:t>.</w:t>
      </w:r>
    </w:p>
    <w:p w:rsidR="002A3680" w:rsidRDefault="002A3680" w:rsidP="008F2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E51" w:rsidRDefault="008F2E51" w:rsidP="008F2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E51" w:rsidRDefault="008F2E51" w:rsidP="008F2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2E51" w:rsidRPr="008F2E51" w:rsidRDefault="008F2E51" w:rsidP="008F2E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A150B" w:rsidRDefault="00FA150B" w:rsidP="00045908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</w:rPr>
      </w:pPr>
      <w:r w:rsidRPr="00FA150B">
        <w:rPr>
          <w:rFonts w:ascii="Times New Roman" w:eastAsia="Times New Roman" w:hAnsi="Times New Roman"/>
          <w:b/>
          <w:sz w:val="36"/>
          <w:szCs w:val="36"/>
        </w:rPr>
        <w:t>Система внешних контактов</w:t>
      </w:r>
    </w:p>
    <w:p w:rsidR="002A3680" w:rsidRPr="00FA150B" w:rsidRDefault="00A34A0F" w:rsidP="00045908">
      <w:pPr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5486400" cy="4105275"/>
            <wp:effectExtent l="0" t="0" r="0" b="0"/>
            <wp:docPr id="16" name="Схема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EF78E3" w:rsidRDefault="00EF78E3" w:rsidP="00FA150B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EF78E3" w:rsidRDefault="00EF78E3" w:rsidP="00FA150B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EF78E3" w:rsidRDefault="00EF78E3" w:rsidP="00FA150B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EF78E3" w:rsidRDefault="00EF78E3" w:rsidP="00FA150B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EF78E3" w:rsidRDefault="00EF78E3" w:rsidP="00FA150B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F4405E" w:rsidRDefault="00FA150B" w:rsidP="00EF78E3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FA150B">
        <w:rPr>
          <w:rFonts w:ascii="Times New Roman" w:eastAsia="Times New Roman" w:hAnsi="Times New Roman"/>
          <w:b/>
          <w:sz w:val="36"/>
          <w:szCs w:val="36"/>
        </w:rPr>
        <w:lastRenderedPageBreak/>
        <w:t xml:space="preserve">Система контроля и оценки результативности </w:t>
      </w:r>
    </w:p>
    <w:p w:rsidR="00F4405E" w:rsidRPr="00F4405E" w:rsidRDefault="00F4405E" w:rsidP="00EF78E3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4405E">
        <w:rPr>
          <w:rFonts w:ascii="Times New Roman" w:hAnsi="Times New Roman"/>
          <w:bCs/>
          <w:color w:val="000000"/>
          <w:sz w:val="28"/>
          <w:szCs w:val="28"/>
        </w:rPr>
        <w:t>Уровень развития интереса к содержаниюи процессу учения. Методика «Перечень любимых занятий» (М. В. Матюхина)</w:t>
      </w:r>
      <w:r w:rsidR="00EF78E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4405E" w:rsidRDefault="00682C6F" w:rsidP="00EF78E3">
      <w:pPr>
        <w:pStyle w:val="a3"/>
        <w:numPr>
          <w:ilvl w:val="0"/>
          <w:numId w:val="6"/>
        </w:numPr>
        <w:shd w:val="clear" w:color="auto" w:fill="FFFFFF"/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Анкетирование.</w:t>
      </w:r>
    </w:p>
    <w:p w:rsidR="00682C6F" w:rsidRDefault="00682C6F" w:rsidP="00EF78E3">
      <w:pPr>
        <w:pStyle w:val="a3"/>
        <w:numPr>
          <w:ilvl w:val="0"/>
          <w:numId w:val="6"/>
        </w:numPr>
        <w:shd w:val="clear" w:color="auto" w:fill="FFFFFF"/>
        <w:spacing w:before="134" w:line="360" w:lineRule="auto"/>
        <w:ind w:left="426" w:right="5" w:hanging="426"/>
        <w:jc w:val="both"/>
        <w:rPr>
          <w:rFonts w:ascii="Times New Roman" w:hAnsi="Times New Roman"/>
          <w:bCs/>
          <w:sz w:val="28"/>
          <w:szCs w:val="28"/>
        </w:rPr>
      </w:pPr>
      <w:r w:rsidRPr="00682C6F">
        <w:rPr>
          <w:rFonts w:ascii="Times New Roman" w:hAnsi="Times New Roman"/>
          <w:bCs/>
          <w:spacing w:val="-9"/>
          <w:sz w:val="28"/>
          <w:szCs w:val="28"/>
        </w:rPr>
        <w:t xml:space="preserve">Познавательная активность младшего школьника </w:t>
      </w:r>
      <w:r w:rsidRPr="00682C6F">
        <w:rPr>
          <w:rFonts w:ascii="Times New Roman" w:hAnsi="Times New Roman"/>
          <w:bCs/>
          <w:sz w:val="28"/>
          <w:szCs w:val="28"/>
        </w:rPr>
        <w:t>(А. А. Горчинская)</w:t>
      </w:r>
      <w:r w:rsidR="00EF78E3">
        <w:rPr>
          <w:rFonts w:ascii="Times New Roman" w:hAnsi="Times New Roman"/>
          <w:bCs/>
          <w:sz w:val="28"/>
          <w:szCs w:val="28"/>
        </w:rPr>
        <w:t>.</w:t>
      </w:r>
    </w:p>
    <w:p w:rsidR="00682C6F" w:rsidRDefault="00682C6F" w:rsidP="00EF78E3">
      <w:pPr>
        <w:pStyle w:val="a3"/>
        <w:numPr>
          <w:ilvl w:val="0"/>
          <w:numId w:val="6"/>
        </w:numPr>
        <w:shd w:val="clear" w:color="auto" w:fill="FFFFFF"/>
        <w:spacing w:before="134" w:line="360" w:lineRule="auto"/>
        <w:ind w:left="426" w:right="5" w:hanging="426"/>
        <w:jc w:val="both"/>
        <w:rPr>
          <w:rFonts w:ascii="Times New Roman" w:hAnsi="Times New Roman"/>
          <w:bCs/>
          <w:sz w:val="28"/>
          <w:szCs w:val="28"/>
        </w:rPr>
      </w:pPr>
      <w:r w:rsidRPr="00682C6F">
        <w:rPr>
          <w:rFonts w:ascii="Times New Roman" w:hAnsi="Times New Roman"/>
          <w:bCs/>
          <w:spacing w:val="-9"/>
          <w:sz w:val="28"/>
          <w:szCs w:val="28"/>
        </w:rPr>
        <w:t xml:space="preserve">Напряженность познавательной потребности. </w:t>
      </w:r>
      <w:r w:rsidRPr="00682C6F">
        <w:rPr>
          <w:rFonts w:ascii="Times New Roman" w:hAnsi="Times New Roman"/>
          <w:bCs/>
          <w:spacing w:val="-8"/>
          <w:sz w:val="28"/>
          <w:szCs w:val="28"/>
        </w:rPr>
        <w:t xml:space="preserve">Методика «Таинственное письмо» </w:t>
      </w:r>
      <w:r w:rsidRPr="00682C6F">
        <w:rPr>
          <w:rFonts w:ascii="Times New Roman" w:hAnsi="Times New Roman"/>
          <w:bCs/>
          <w:sz w:val="28"/>
          <w:szCs w:val="28"/>
        </w:rPr>
        <w:t>(А. М. Прихожан)</w:t>
      </w:r>
      <w:r w:rsidR="00EF78E3">
        <w:rPr>
          <w:rFonts w:ascii="Times New Roman" w:hAnsi="Times New Roman"/>
          <w:bCs/>
          <w:sz w:val="28"/>
          <w:szCs w:val="28"/>
        </w:rPr>
        <w:t>.</w:t>
      </w:r>
    </w:p>
    <w:p w:rsidR="00682C6F" w:rsidRDefault="00682C6F" w:rsidP="00EF78E3">
      <w:pPr>
        <w:pStyle w:val="a3"/>
        <w:numPr>
          <w:ilvl w:val="0"/>
          <w:numId w:val="6"/>
        </w:numPr>
        <w:shd w:val="clear" w:color="auto" w:fill="FFFFFF"/>
        <w:spacing w:before="134" w:line="360" w:lineRule="auto"/>
        <w:ind w:left="426" w:right="5" w:hanging="426"/>
        <w:jc w:val="both"/>
        <w:rPr>
          <w:rFonts w:ascii="Times New Roman" w:hAnsi="Times New Roman"/>
          <w:bCs/>
          <w:sz w:val="28"/>
          <w:szCs w:val="28"/>
        </w:rPr>
      </w:pPr>
      <w:r w:rsidRPr="00682C6F">
        <w:rPr>
          <w:rFonts w:ascii="Times New Roman" w:hAnsi="Times New Roman"/>
          <w:bCs/>
          <w:spacing w:val="-7"/>
          <w:sz w:val="28"/>
          <w:szCs w:val="28"/>
        </w:rPr>
        <w:t xml:space="preserve">Типы познавательного интереса. </w:t>
      </w:r>
      <w:r w:rsidRPr="00682C6F">
        <w:rPr>
          <w:rFonts w:ascii="Times New Roman" w:hAnsi="Times New Roman"/>
          <w:bCs/>
          <w:spacing w:val="-9"/>
          <w:sz w:val="28"/>
          <w:szCs w:val="28"/>
        </w:rPr>
        <w:t xml:space="preserve">Методика «Непроизвольное запоминание» </w:t>
      </w:r>
      <w:r w:rsidRPr="00682C6F">
        <w:rPr>
          <w:rFonts w:ascii="Times New Roman" w:hAnsi="Times New Roman"/>
          <w:bCs/>
          <w:sz w:val="28"/>
          <w:szCs w:val="28"/>
        </w:rPr>
        <w:t>(А. К. Дусавицкий)</w:t>
      </w:r>
      <w:r w:rsidR="00EF78E3">
        <w:rPr>
          <w:rFonts w:ascii="Times New Roman" w:hAnsi="Times New Roman"/>
          <w:bCs/>
          <w:sz w:val="28"/>
          <w:szCs w:val="28"/>
        </w:rPr>
        <w:t>.</w:t>
      </w:r>
    </w:p>
    <w:p w:rsidR="00AB610F" w:rsidRPr="00AB610F" w:rsidRDefault="00AB610F" w:rsidP="00EF78E3">
      <w:pPr>
        <w:pStyle w:val="a3"/>
        <w:numPr>
          <w:ilvl w:val="0"/>
          <w:numId w:val="6"/>
        </w:numPr>
        <w:shd w:val="clear" w:color="auto" w:fill="FFFFFF"/>
        <w:spacing w:before="134" w:line="360" w:lineRule="auto"/>
        <w:ind w:left="426" w:right="5" w:hanging="426"/>
        <w:jc w:val="both"/>
        <w:rPr>
          <w:rFonts w:ascii="Times New Roman" w:hAnsi="Times New Roman"/>
          <w:bCs/>
          <w:sz w:val="28"/>
          <w:szCs w:val="28"/>
        </w:rPr>
      </w:pPr>
      <w:r w:rsidRPr="00AB610F">
        <w:rPr>
          <w:rFonts w:ascii="Times New Roman" w:hAnsi="Times New Roman"/>
          <w:sz w:val="28"/>
          <w:szCs w:val="28"/>
        </w:rPr>
        <w:t>Анкета для родителей учащихся</w:t>
      </w:r>
      <w:r w:rsidR="00EF78E3">
        <w:rPr>
          <w:rFonts w:ascii="Times New Roman" w:hAnsi="Times New Roman"/>
          <w:sz w:val="28"/>
          <w:szCs w:val="28"/>
        </w:rPr>
        <w:t>.</w:t>
      </w:r>
    </w:p>
    <w:p w:rsidR="008F2E51" w:rsidRPr="00EF78E3" w:rsidRDefault="00AB610F" w:rsidP="008F2E51">
      <w:pPr>
        <w:pStyle w:val="a3"/>
        <w:numPr>
          <w:ilvl w:val="0"/>
          <w:numId w:val="6"/>
        </w:numPr>
        <w:shd w:val="clear" w:color="auto" w:fill="FFFFFF"/>
        <w:spacing w:before="134" w:line="360" w:lineRule="auto"/>
        <w:ind w:left="426" w:right="5" w:hanging="426"/>
        <w:jc w:val="both"/>
        <w:rPr>
          <w:rFonts w:ascii="Times New Roman" w:hAnsi="Times New Roman"/>
          <w:bCs/>
          <w:sz w:val="28"/>
          <w:szCs w:val="28"/>
        </w:rPr>
      </w:pPr>
      <w:r w:rsidRPr="00AB610F">
        <w:rPr>
          <w:rFonts w:ascii="Times New Roman" w:hAnsi="Times New Roman"/>
          <w:bCs/>
          <w:spacing w:val="-9"/>
          <w:sz w:val="28"/>
          <w:szCs w:val="28"/>
        </w:rPr>
        <w:t>Анкета для учителей</w:t>
      </w:r>
      <w:r w:rsidR="00EF78E3">
        <w:rPr>
          <w:rFonts w:ascii="Times New Roman" w:hAnsi="Times New Roman"/>
          <w:bCs/>
          <w:spacing w:val="-9"/>
          <w:sz w:val="28"/>
          <w:szCs w:val="28"/>
        </w:rPr>
        <w:t>.</w:t>
      </w:r>
    </w:p>
    <w:p w:rsidR="00A119D4" w:rsidRPr="008D1104" w:rsidRDefault="00A119D4" w:rsidP="00EF78E3">
      <w:pPr>
        <w:shd w:val="clear" w:color="auto" w:fill="FFFFFF"/>
        <w:spacing w:before="134" w:line="360" w:lineRule="auto"/>
        <w:ind w:right="5"/>
        <w:jc w:val="center"/>
        <w:rPr>
          <w:rFonts w:ascii="Times New Roman" w:hAnsi="Times New Roman"/>
          <w:b/>
          <w:bCs/>
          <w:sz w:val="28"/>
          <w:szCs w:val="28"/>
        </w:rPr>
      </w:pPr>
      <w:r w:rsidRPr="008D1104">
        <w:rPr>
          <w:rFonts w:ascii="Times New Roman" w:hAnsi="Times New Roman"/>
          <w:b/>
          <w:bCs/>
          <w:sz w:val="28"/>
          <w:szCs w:val="28"/>
        </w:rPr>
        <w:t>Критерии эффективности реализации программы</w:t>
      </w:r>
    </w:p>
    <w:p w:rsidR="00782151" w:rsidRPr="008D1104" w:rsidRDefault="00782151" w:rsidP="00EF78E3">
      <w:pPr>
        <w:pStyle w:val="a3"/>
        <w:numPr>
          <w:ilvl w:val="1"/>
          <w:numId w:val="34"/>
        </w:numPr>
        <w:shd w:val="clear" w:color="auto" w:fill="FFFFFF"/>
        <w:tabs>
          <w:tab w:val="clear" w:pos="1440"/>
          <w:tab w:val="num" w:pos="567"/>
        </w:tabs>
        <w:spacing w:before="134" w:line="360" w:lineRule="auto"/>
        <w:ind w:left="567" w:right="6" w:hanging="425"/>
        <w:rPr>
          <w:rFonts w:ascii="Times New Roman" w:hAnsi="Times New Roman"/>
          <w:bCs/>
          <w:sz w:val="28"/>
          <w:szCs w:val="28"/>
        </w:rPr>
      </w:pPr>
      <w:r w:rsidRPr="008D1104">
        <w:rPr>
          <w:rFonts w:ascii="Times New Roman" w:hAnsi="Times New Roman"/>
          <w:bCs/>
          <w:sz w:val="28"/>
          <w:szCs w:val="28"/>
        </w:rPr>
        <w:t>Уровень информационной культуры всех участников образовательных отношений.</w:t>
      </w:r>
    </w:p>
    <w:p w:rsidR="00782151" w:rsidRPr="008D1104" w:rsidRDefault="00782151" w:rsidP="00EF78E3">
      <w:pPr>
        <w:pStyle w:val="a3"/>
        <w:numPr>
          <w:ilvl w:val="1"/>
          <w:numId w:val="34"/>
        </w:numPr>
        <w:shd w:val="clear" w:color="auto" w:fill="FFFFFF"/>
        <w:tabs>
          <w:tab w:val="clear" w:pos="1440"/>
          <w:tab w:val="num" w:pos="567"/>
        </w:tabs>
        <w:spacing w:before="134" w:line="360" w:lineRule="auto"/>
        <w:ind w:left="567" w:right="6" w:hanging="425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1104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Информационные  и  библиографические  умения. </w:t>
      </w:r>
    </w:p>
    <w:p w:rsidR="008D1104" w:rsidRPr="008D1104" w:rsidRDefault="00782151" w:rsidP="00EF78E3">
      <w:pPr>
        <w:pStyle w:val="a3"/>
        <w:numPr>
          <w:ilvl w:val="1"/>
          <w:numId w:val="34"/>
        </w:numPr>
        <w:shd w:val="clear" w:color="auto" w:fill="FFFFFF"/>
        <w:tabs>
          <w:tab w:val="clear" w:pos="1440"/>
          <w:tab w:val="num" w:pos="567"/>
        </w:tabs>
        <w:adjustRightInd w:val="0"/>
        <w:spacing w:before="30" w:line="360" w:lineRule="auto"/>
        <w:ind w:left="567" w:right="6" w:hanging="425"/>
        <w:rPr>
          <w:rFonts w:ascii="Times New Roman" w:hAnsi="Times New Roman"/>
          <w:bCs/>
          <w:sz w:val="28"/>
          <w:szCs w:val="28"/>
        </w:rPr>
      </w:pPr>
      <w:r w:rsidRPr="008D1104">
        <w:rPr>
          <w:rFonts w:ascii="Times New Roman" w:eastAsia="Times New Roman" w:hAnsi="Times New Roman"/>
          <w:bCs/>
          <w:sz w:val="28"/>
          <w:szCs w:val="28"/>
          <w:lang w:eastAsia="ru-RU"/>
        </w:rPr>
        <w:t>Умени</w:t>
      </w:r>
      <w:r w:rsidR="00FB4105" w:rsidRPr="008D1104">
        <w:rPr>
          <w:rFonts w:ascii="Times New Roman" w:eastAsia="Times New Roman" w:hAnsi="Times New Roman"/>
          <w:bCs/>
          <w:sz w:val="28"/>
          <w:szCs w:val="28"/>
          <w:lang w:eastAsia="ru-RU"/>
        </w:rPr>
        <w:t>е</w:t>
      </w:r>
      <w:r w:rsidRPr="008D11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работ</w:t>
      </w:r>
      <w:r w:rsidR="00FB4105" w:rsidRPr="008D1104">
        <w:rPr>
          <w:rFonts w:ascii="Times New Roman" w:eastAsia="Times New Roman" w:hAnsi="Times New Roman"/>
          <w:bCs/>
          <w:sz w:val="28"/>
          <w:szCs w:val="28"/>
          <w:lang w:eastAsia="ru-RU"/>
        </w:rPr>
        <w:t>ать</w:t>
      </w:r>
      <w:r w:rsidRPr="008D110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научно – популярным  текстом.</w:t>
      </w:r>
    </w:p>
    <w:p w:rsidR="00FB4105" w:rsidRPr="008D1104" w:rsidRDefault="00FB4105" w:rsidP="00EF78E3">
      <w:pPr>
        <w:pStyle w:val="a3"/>
        <w:numPr>
          <w:ilvl w:val="1"/>
          <w:numId w:val="34"/>
        </w:numPr>
        <w:shd w:val="clear" w:color="auto" w:fill="FFFFFF"/>
        <w:tabs>
          <w:tab w:val="clear" w:pos="1440"/>
          <w:tab w:val="num" w:pos="567"/>
        </w:tabs>
        <w:adjustRightInd w:val="0"/>
        <w:spacing w:before="30" w:line="360" w:lineRule="auto"/>
        <w:ind w:left="567" w:right="6" w:hanging="425"/>
        <w:rPr>
          <w:rFonts w:ascii="Times New Roman" w:hAnsi="Times New Roman"/>
          <w:bCs/>
          <w:sz w:val="28"/>
          <w:szCs w:val="28"/>
        </w:rPr>
      </w:pPr>
      <w:r w:rsidRPr="008D1104">
        <w:rPr>
          <w:rFonts w:ascii="Times New Roman" w:hAnsi="Times New Roman"/>
          <w:sz w:val="28"/>
          <w:szCs w:val="28"/>
        </w:rPr>
        <w:t xml:space="preserve">Перерабатывать информацию и создавать качественно новую </w:t>
      </w:r>
      <w:r w:rsidR="00737B13" w:rsidRPr="008D1104">
        <w:rPr>
          <w:rFonts w:ascii="Times New Roman" w:hAnsi="Times New Roman"/>
          <w:sz w:val="28"/>
          <w:szCs w:val="28"/>
        </w:rPr>
        <w:t xml:space="preserve">в процессе самостоятельной работы с информацией. </w:t>
      </w:r>
    </w:p>
    <w:p w:rsidR="00737B13" w:rsidRPr="008D1104" w:rsidRDefault="008F2E51" w:rsidP="00EF78E3">
      <w:pPr>
        <w:pStyle w:val="a3"/>
        <w:numPr>
          <w:ilvl w:val="1"/>
          <w:numId w:val="34"/>
        </w:numPr>
        <w:shd w:val="clear" w:color="auto" w:fill="FFFFFF"/>
        <w:tabs>
          <w:tab w:val="clear" w:pos="1440"/>
          <w:tab w:val="num" w:pos="567"/>
        </w:tabs>
        <w:adjustRightInd w:val="0"/>
        <w:spacing w:before="30" w:line="360" w:lineRule="auto"/>
        <w:ind w:left="567" w:right="6" w:hanging="425"/>
        <w:rPr>
          <w:rFonts w:ascii="Times New Roman" w:hAnsi="Times New Roman"/>
          <w:bCs/>
          <w:sz w:val="28"/>
          <w:szCs w:val="28"/>
        </w:rPr>
      </w:pPr>
      <w:r w:rsidRPr="008D1104">
        <w:rPr>
          <w:rFonts w:ascii="Times New Roman" w:hAnsi="Times New Roman"/>
          <w:sz w:val="28"/>
          <w:szCs w:val="28"/>
        </w:rPr>
        <w:t>У</w:t>
      </w:r>
      <w:r w:rsidR="00737B13" w:rsidRPr="008D1104">
        <w:rPr>
          <w:rFonts w:ascii="Times New Roman" w:hAnsi="Times New Roman"/>
          <w:sz w:val="28"/>
          <w:szCs w:val="28"/>
        </w:rPr>
        <w:t xml:space="preserve">мение адекватно формулировать свою потребность в информации;  </w:t>
      </w:r>
    </w:p>
    <w:p w:rsidR="00737B13" w:rsidRPr="008D1104" w:rsidRDefault="008F2E51" w:rsidP="00EF78E3">
      <w:pPr>
        <w:pStyle w:val="a3"/>
        <w:numPr>
          <w:ilvl w:val="1"/>
          <w:numId w:val="34"/>
        </w:numPr>
        <w:shd w:val="clear" w:color="auto" w:fill="FFFFFF"/>
        <w:tabs>
          <w:tab w:val="clear" w:pos="1440"/>
          <w:tab w:val="num" w:pos="567"/>
        </w:tabs>
        <w:adjustRightInd w:val="0"/>
        <w:spacing w:before="30" w:line="360" w:lineRule="auto"/>
        <w:ind w:left="567" w:right="6" w:hanging="425"/>
        <w:rPr>
          <w:rFonts w:ascii="Times New Roman" w:hAnsi="Times New Roman"/>
          <w:bCs/>
          <w:sz w:val="28"/>
          <w:szCs w:val="28"/>
        </w:rPr>
      </w:pPr>
      <w:r w:rsidRPr="008D1104">
        <w:rPr>
          <w:rFonts w:ascii="Times New Roman" w:hAnsi="Times New Roman"/>
          <w:sz w:val="28"/>
          <w:szCs w:val="28"/>
        </w:rPr>
        <w:t>Э</w:t>
      </w:r>
      <w:r w:rsidR="00737B13" w:rsidRPr="008D1104">
        <w:rPr>
          <w:rFonts w:ascii="Times New Roman" w:hAnsi="Times New Roman"/>
          <w:sz w:val="28"/>
          <w:szCs w:val="28"/>
        </w:rPr>
        <w:t xml:space="preserve">ффективно осуществлять поиск нужной информации во всей совокупности информационных ресурсов;  </w:t>
      </w:r>
    </w:p>
    <w:p w:rsidR="00737B13" w:rsidRPr="008D1104" w:rsidRDefault="008F2E51" w:rsidP="00EF78E3">
      <w:pPr>
        <w:pStyle w:val="a3"/>
        <w:numPr>
          <w:ilvl w:val="1"/>
          <w:numId w:val="34"/>
        </w:numPr>
        <w:shd w:val="clear" w:color="auto" w:fill="FFFFFF"/>
        <w:tabs>
          <w:tab w:val="clear" w:pos="1440"/>
          <w:tab w:val="num" w:pos="567"/>
        </w:tabs>
        <w:adjustRightInd w:val="0"/>
        <w:spacing w:before="30" w:line="360" w:lineRule="auto"/>
        <w:ind w:left="567" w:right="6" w:hanging="425"/>
        <w:rPr>
          <w:rFonts w:ascii="Times New Roman" w:hAnsi="Times New Roman"/>
          <w:bCs/>
          <w:sz w:val="28"/>
          <w:szCs w:val="28"/>
        </w:rPr>
      </w:pPr>
      <w:r w:rsidRPr="008D1104">
        <w:rPr>
          <w:rFonts w:ascii="Times New Roman" w:hAnsi="Times New Roman"/>
          <w:sz w:val="28"/>
          <w:szCs w:val="28"/>
        </w:rPr>
        <w:t>В</w:t>
      </w:r>
      <w:r w:rsidR="00737B13" w:rsidRPr="008D1104">
        <w:rPr>
          <w:rFonts w:ascii="Times New Roman" w:hAnsi="Times New Roman"/>
          <w:sz w:val="28"/>
          <w:szCs w:val="28"/>
        </w:rPr>
        <w:t>ести индивидуальные информационно-поисковые системы;</w:t>
      </w:r>
    </w:p>
    <w:p w:rsidR="00737B13" w:rsidRPr="008D1104" w:rsidRDefault="008F2E51" w:rsidP="00EF78E3">
      <w:pPr>
        <w:pStyle w:val="a3"/>
        <w:numPr>
          <w:ilvl w:val="1"/>
          <w:numId w:val="34"/>
        </w:numPr>
        <w:shd w:val="clear" w:color="auto" w:fill="FFFFFF"/>
        <w:tabs>
          <w:tab w:val="clear" w:pos="1440"/>
          <w:tab w:val="num" w:pos="567"/>
        </w:tabs>
        <w:adjustRightInd w:val="0"/>
        <w:spacing w:before="30" w:line="360" w:lineRule="auto"/>
        <w:ind w:left="567" w:right="6" w:hanging="425"/>
        <w:rPr>
          <w:rFonts w:ascii="Times New Roman" w:hAnsi="Times New Roman"/>
          <w:bCs/>
          <w:sz w:val="28"/>
          <w:szCs w:val="28"/>
        </w:rPr>
      </w:pPr>
      <w:r w:rsidRPr="008D1104">
        <w:rPr>
          <w:rFonts w:ascii="Times New Roman" w:hAnsi="Times New Roman"/>
          <w:sz w:val="28"/>
          <w:szCs w:val="28"/>
        </w:rPr>
        <w:t xml:space="preserve"> А</w:t>
      </w:r>
      <w:r w:rsidR="00737B13" w:rsidRPr="008D1104">
        <w:rPr>
          <w:rFonts w:ascii="Times New Roman" w:hAnsi="Times New Roman"/>
          <w:sz w:val="28"/>
          <w:szCs w:val="28"/>
        </w:rPr>
        <w:t xml:space="preserve">декватно отбирать и оценивать информацию;  </w:t>
      </w:r>
    </w:p>
    <w:p w:rsidR="00737B13" w:rsidRPr="008D1104" w:rsidRDefault="008F2E51" w:rsidP="00EF78E3">
      <w:pPr>
        <w:pStyle w:val="a3"/>
        <w:numPr>
          <w:ilvl w:val="1"/>
          <w:numId w:val="34"/>
        </w:numPr>
        <w:shd w:val="clear" w:color="auto" w:fill="FFFFFF"/>
        <w:tabs>
          <w:tab w:val="clear" w:pos="1440"/>
          <w:tab w:val="num" w:pos="567"/>
        </w:tabs>
        <w:adjustRightInd w:val="0"/>
        <w:spacing w:before="30" w:line="360" w:lineRule="auto"/>
        <w:ind w:left="567" w:right="6" w:hanging="425"/>
        <w:rPr>
          <w:rFonts w:ascii="Times New Roman" w:hAnsi="Times New Roman"/>
          <w:bCs/>
          <w:sz w:val="28"/>
          <w:szCs w:val="28"/>
        </w:rPr>
      </w:pPr>
      <w:r w:rsidRPr="008D1104">
        <w:rPr>
          <w:rFonts w:ascii="Times New Roman" w:hAnsi="Times New Roman"/>
          <w:sz w:val="28"/>
          <w:szCs w:val="28"/>
        </w:rPr>
        <w:t>С</w:t>
      </w:r>
      <w:r w:rsidR="00737B13" w:rsidRPr="008D1104">
        <w:rPr>
          <w:rFonts w:ascii="Times New Roman" w:hAnsi="Times New Roman"/>
          <w:sz w:val="28"/>
          <w:szCs w:val="28"/>
        </w:rPr>
        <w:t>пособность к информационному общению;</w:t>
      </w:r>
    </w:p>
    <w:p w:rsidR="00737B13" w:rsidRPr="008D1104" w:rsidRDefault="008F2E51" w:rsidP="00EF78E3">
      <w:pPr>
        <w:pStyle w:val="a3"/>
        <w:numPr>
          <w:ilvl w:val="1"/>
          <w:numId w:val="34"/>
        </w:numPr>
        <w:shd w:val="clear" w:color="auto" w:fill="FFFFFF"/>
        <w:tabs>
          <w:tab w:val="clear" w:pos="1440"/>
          <w:tab w:val="num" w:pos="567"/>
        </w:tabs>
        <w:adjustRightInd w:val="0"/>
        <w:spacing w:before="30" w:line="360" w:lineRule="auto"/>
        <w:ind w:left="567" w:right="6" w:hanging="425"/>
        <w:rPr>
          <w:rFonts w:ascii="Times New Roman" w:hAnsi="Times New Roman"/>
          <w:bCs/>
          <w:sz w:val="28"/>
          <w:szCs w:val="28"/>
        </w:rPr>
      </w:pPr>
      <w:r w:rsidRPr="008D1104">
        <w:rPr>
          <w:rFonts w:ascii="Times New Roman" w:hAnsi="Times New Roman"/>
          <w:sz w:val="28"/>
          <w:szCs w:val="28"/>
        </w:rPr>
        <w:t xml:space="preserve">  К</w:t>
      </w:r>
      <w:r w:rsidR="00737B13" w:rsidRPr="008D1104">
        <w:rPr>
          <w:rFonts w:ascii="Times New Roman" w:hAnsi="Times New Roman"/>
          <w:sz w:val="28"/>
          <w:szCs w:val="28"/>
        </w:rPr>
        <w:t>омпьютерн</w:t>
      </w:r>
      <w:r w:rsidR="008D1104" w:rsidRPr="008D1104">
        <w:rPr>
          <w:rFonts w:ascii="Times New Roman" w:hAnsi="Times New Roman"/>
          <w:sz w:val="28"/>
          <w:szCs w:val="28"/>
        </w:rPr>
        <w:t>ая</w:t>
      </w:r>
      <w:r w:rsidR="00737B13" w:rsidRPr="008D1104">
        <w:rPr>
          <w:rFonts w:ascii="Times New Roman" w:hAnsi="Times New Roman"/>
          <w:sz w:val="28"/>
          <w:szCs w:val="28"/>
        </w:rPr>
        <w:t xml:space="preserve"> грамотность</w:t>
      </w:r>
      <w:r w:rsidR="00EF78E3">
        <w:rPr>
          <w:rFonts w:ascii="Times New Roman" w:hAnsi="Times New Roman"/>
          <w:sz w:val="28"/>
          <w:szCs w:val="28"/>
        </w:rPr>
        <w:t>.</w:t>
      </w:r>
    </w:p>
    <w:p w:rsidR="008F2E51" w:rsidRPr="008F2E51" w:rsidRDefault="008F2E51" w:rsidP="00EA3E5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A3E5A" w:rsidRPr="008F2E51" w:rsidRDefault="00EA3E5A" w:rsidP="00EA3E5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3E5A" w:rsidRPr="00C759B2" w:rsidRDefault="00EA3E5A" w:rsidP="00EA3E5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F2E51">
        <w:rPr>
          <w:rFonts w:ascii="Times New Roman" w:hAnsi="Times New Roman"/>
          <w:b/>
          <w:sz w:val="28"/>
          <w:szCs w:val="28"/>
        </w:rPr>
        <w:lastRenderedPageBreak/>
        <w:t xml:space="preserve">Основные результаты, полученные </w:t>
      </w:r>
      <w:r w:rsidR="009D01BE">
        <w:rPr>
          <w:rFonts w:ascii="Times New Roman" w:hAnsi="Times New Roman"/>
          <w:b/>
          <w:sz w:val="28"/>
          <w:szCs w:val="28"/>
        </w:rPr>
        <w:t>в ходе</w:t>
      </w:r>
      <w:r w:rsidRPr="008F2E51">
        <w:rPr>
          <w:rFonts w:ascii="Times New Roman" w:hAnsi="Times New Roman"/>
          <w:b/>
          <w:sz w:val="28"/>
          <w:szCs w:val="28"/>
        </w:rPr>
        <w:t xml:space="preserve"> э</w:t>
      </w:r>
      <w:r w:rsidRPr="00C759B2">
        <w:rPr>
          <w:rFonts w:ascii="Times New Roman" w:hAnsi="Times New Roman"/>
          <w:b/>
          <w:sz w:val="28"/>
          <w:szCs w:val="28"/>
        </w:rPr>
        <w:t>кспериментальной деятельности:</w:t>
      </w:r>
    </w:p>
    <w:p w:rsidR="00EA3E5A" w:rsidRDefault="00EA3E5A" w:rsidP="00EA3E5A">
      <w:pPr>
        <w:spacing w:after="0" w:line="360" w:lineRule="auto"/>
        <w:ind w:left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апробированы методики выявления уровня сформированности  информационной культуры младших школьников;</w:t>
      </w:r>
    </w:p>
    <w:p w:rsidR="00EA3E5A" w:rsidRDefault="00EA3E5A" w:rsidP="00EA3E5A">
      <w:pPr>
        <w:spacing w:after="0" w:line="360" w:lineRule="auto"/>
        <w:ind w:left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проанализированы возможности УМК «Гармония» в плане формирования информационной культуры младших школьников;</w:t>
      </w:r>
    </w:p>
    <w:p w:rsidR="00EA3E5A" w:rsidRDefault="00EA3E5A" w:rsidP="00EA3E5A">
      <w:pPr>
        <w:spacing w:after="0" w:line="360" w:lineRule="auto"/>
        <w:ind w:left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созданы пакеты заданий к текстам разных стилей, способствующие формированию навыков информационной обработки печатных текстов;</w:t>
      </w:r>
    </w:p>
    <w:p w:rsidR="00EA3E5A" w:rsidRDefault="00EA3E5A" w:rsidP="00EA3E5A">
      <w:pPr>
        <w:spacing w:after="0" w:line="360" w:lineRule="auto"/>
        <w:ind w:left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проанализированы и приведены в систему приемы концентрации внимания при чтении текстов разных стилей и жанров;</w:t>
      </w:r>
    </w:p>
    <w:p w:rsidR="00EA3E5A" w:rsidRDefault="00EA3E5A" w:rsidP="00EA3E5A">
      <w:pPr>
        <w:spacing w:after="0" w:line="360" w:lineRule="auto"/>
        <w:ind w:left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разработана и внедрена в практику работы школы программа внеурочной деятельности на основе ИКТ «БлагоДарю»;</w:t>
      </w:r>
    </w:p>
    <w:p w:rsidR="00EA3E5A" w:rsidRPr="00FE3FB4" w:rsidRDefault="00EA3E5A" w:rsidP="00EA3E5A">
      <w:pPr>
        <w:spacing w:after="0" w:line="360" w:lineRule="auto"/>
        <w:ind w:left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разработана программа внеурочной деятельности на основе ИКТ «Оч.умелые байтики».</w:t>
      </w:r>
    </w:p>
    <w:p w:rsidR="00EA3E5A" w:rsidRDefault="00EA3E5A" w:rsidP="00EA3E5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A3E5A" w:rsidRPr="00EA3E5A" w:rsidRDefault="00EA3E5A" w:rsidP="00EA3E5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A3E5A">
        <w:rPr>
          <w:rFonts w:ascii="Times New Roman" w:hAnsi="Times New Roman"/>
          <w:b/>
          <w:sz w:val="28"/>
          <w:szCs w:val="28"/>
        </w:rPr>
        <w:t>Выводы и предложения по дальнейшей работе в рамках данного эксперимента.</w:t>
      </w:r>
    </w:p>
    <w:p w:rsidR="00EA3E5A" w:rsidRPr="00EA3E5A" w:rsidRDefault="00EA3E5A" w:rsidP="00EF78E3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A3E5A">
        <w:rPr>
          <w:rFonts w:ascii="Times New Roman" w:hAnsi="Times New Roman"/>
          <w:sz w:val="28"/>
          <w:szCs w:val="28"/>
        </w:rPr>
        <w:t xml:space="preserve"> Работа в рамках данного эксперимента показала актуальность проблемы формирования информационной культуры учащихся младшего школьного возраста, так как далеко не все могут ориентироваться в мощных информационных потоках,  обрушивающихся на современных школьников. Кроме того, данные различных диагностик показывают серьезные затруднения учащихся при вычленении необходимой информации из текстов и неумение использовать возможности ИКТ-технологий в учебных целях.  Экспериментальная работа позволила педагогам систематизировать имеющиеся в их арсенале приемы работы с информацией, разработать собственные пакеты заданий для работы с</w:t>
      </w:r>
      <w:r w:rsidR="00EF78E3">
        <w:rPr>
          <w:rFonts w:ascii="Times New Roman" w:hAnsi="Times New Roman"/>
          <w:sz w:val="28"/>
          <w:szCs w:val="28"/>
        </w:rPr>
        <w:t xml:space="preserve"> текстами разных стилей.</w:t>
      </w:r>
      <w:r w:rsidRPr="00EA3E5A">
        <w:rPr>
          <w:rFonts w:ascii="Times New Roman" w:hAnsi="Times New Roman"/>
          <w:sz w:val="28"/>
          <w:szCs w:val="28"/>
        </w:rPr>
        <w:t xml:space="preserve"> </w:t>
      </w:r>
      <w:r w:rsidR="00EF78E3">
        <w:rPr>
          <w:rFonts w:ascii="Times New Roman" w:hAnsi="Times New Roman"/>
          <w:sz w:val="28"/>
          <w:szCs w:val="28"/>
        </w:rPr>
        <w:t>П</w:t>
      </w:r>
      <w:r w:rsidRPr="00EA3E5A">
        <w:rPr>
          <w:rFonts w:ascii="Times New Roman" w:hAnsi="Times New Roman"/>
          <w:sz w:val="28"/>
          <w:szCs w:val="28"/>
        </w:rPr>
        <w:t xml:space="preserve">ривлекла </w:t>
      </w:r>
      <w:r w:rsidR="00EF78E3">
        <w:rPr>
          <w:rFonts w:ascii="Times New Roman" w:hAnsi="Times New Roman"/>
          <w:sz w:val="28"/>
          <w:szCs w:val="28"/>
        </w:rPr>
        <w:t xml:space="preserve"> </w:t>
      </w:r>
      <w:r w:rsidRPr="00EA3E5A">
        <w:rPr>
          <w:rFonts w:ascii="Times New Roman" w:hAnsi="Times New Roman"/>
          <w:sz w:val="28"/>
          <w:szCs w:val="28"/>
        </w:rPr>
        <w:t xml:space="preserve">внимание к проблеме формирования информационной культуры младших школьников, подтолкнула к разработке двух программ внеурочной </w:t>
      </w:r>
      <w:r w:rsidRPr="00EA3E5A">
        <w:rPr>
          <w:rFonts w:ascii="Times New Roman" w:hAnsi="Times New Roman"/>
          <w:sz w:val="28"/>
          <w:szCs w:val="28"/>
        </w:rPr>
        <w:lastRenderedPageBreak/>
        <w:t xml:space="preserve">деятельности, направленных на формирование </w:t>
      </w:r>
      <w:proofErr w:type="spellStart"/>
      <w:proofErr w:type="gramStart"/>
      <w:r w:rsidRPr="00EA3E5A">
        <w:rPr>
          <w:rFonts w:ascii="Times New Roman" w:hAnsi="Times New Roman"/>
          <w:sz w:val="28"/>
          <w:szCs w:val="28"/>
        </w:rPr>
        <w:t>ИКТ-компетенций</w:t>
      </w:r>
      <w:proofErr w:type="spellEnd"/>
      <w:proofErr w:type="gramEnd"/>
      <w:r w:rsidRPr="00EA3E5A">
        <w:rPr>
          <w:rFonts w:ascii="Times New Roman" w:hAnsi="Times New Roman"/>
          <w:sz w:val="28"/>
          <w:szCs w:val="28"/>
        </w:rPr>
        <w:t xml:space="preserve"> учащихся начальной школы</w:t>
      </w:r>
      <w:r w:rsidR="00EF78E3">
        <w:rPr>
          <w:rFonts w:ascii="Times New Roman" w:hAnsi="Times New Roman"/>
          <w:sz w:val="28"/>
          <w:szCs w:val="28"/>
        </w:rPr>
        <w:t>,  и двух программ летней оздоровительной деятельности для начальной и средней школы</w:t>
      </w:r>
      <w:r w:rsidRPr="00EA3E5A">
        <w:rPr>
          <w:rFonts w:ascii="Times New Roman" w:hAnsi="Times New Roman"/>
          <w:sz w:val="28"/>
          <w:szCs w:val="28"/>
        </w:rPr>
        <w:t>.</w:t>
      </w:r>
      <w:r w:rsidR="00EF78E3">
        <w:rPr>
          <w:rFonts w:ascii="Times New Roman" w:hAnsi="Times New Roman"/>
          <w:sz w:val="28"/>
          <w:szCs w:val="28"/>
        </w:rPr>
        <w:t xml:space="preserve"> Возникла необходимость в разработке </w:t>
      </w:r>
      <w:r w:rsidRPr="00EA3E5A">
        <w:rPr>
          <w:rFonts w:ascii="Times New Roman" w:hAnsi="Times New Roman"/>
          <w:sz w:val="28"/>
          <w:szCs w:val="28"/>
        </w:rPr>
        <w:t xml:space="preserve">программы по формированию информационной культуры </w:t>
      </w:r>
      <w:r w:rsidR="00EF78E3">
        <w:rPr>
          <w:rFonts w:ascii="Times New Roman" w:hAnsi="Times New Roman"/>
          <w:sz w:val="28"/>
          <w:szCs w:val="28"/>
        </w:rPr>
        <w:t>всех участников образовательных отношений</w:t>
      </w:r>
      <w:r w:rsidRPr="00EA3E5A">
        <w:rPr>
          <w:rFonts w:ascii="Times New Roman" w:hAnsi="Times New Roman"/>
          <w:sz w:val="28"/>
          <w:szCs w:val="28"/>
        </w:rPr>
        <w:t>.</w:t>
      </w:r>
    </w:p>
    <w:p w:rsidR="00F4405E" w:rsidRPr="00F4405E" w:rsidRDefault="00F4405E" w:rsidP="00F4405E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916F5" w:rsidRDefault="002916F5" w:rsidP="00FA150B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2916F5" w:rsidRDefault="002916F5" w:rsidP="00FA150B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2916F5" w:rsidRDefault="002916F5" w:rsidP="00FA150B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2916F5" w:rsidRDefault="002916F5" w:rsidP="00FA150B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2916F5" w:rsidRDefault="002916F5" w:rsidP="00FA150B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2916F5" w:rsidRDefault="002916F5" w:rsidP="00FA150B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2916F5" w:rsidRDefault="002916F5" w:rsidP="00FA150B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2916F5" w:rsidRDefault="002916F5" w:rsidP="00FA150B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2916F5" w:rsidRDefault="002916F5" w:rsidP="00FA150B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2916F5" w:rsidRDefault="002916F5" w:rsidP="00FA150B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2916F5" w:rsidRDefault="002916F5" w:rsidP="00FA150B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2916F5" w:rsidRDefault="002916F5" w:rsidP="00FA150B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2916F5" w:rsidRDefault="002916F5" w:rsidP="00FA150B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2916F5" w:rsidRDefault="002916F5" w:rsidP="00FA150B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2916F5" w:rsidRDefault="002916F5" w:rsidP="00FA150B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2916F5" w:rsidRDefault="002916F5" w:rsidP="00FA150B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2916F5" w:rsidRDefault="002916F5" w:rsidP="00FA150B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2916F5" w:rsidRDefault="002916F5" w:rsidP="00FA150B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FA150B" w:rsidRDefault="00FA150B" w:rsidP="00FA150B">
      <w:pPr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FA150B">
        <w:rPr>
          <w:rFonts w:ascii="Times New Roman" w:eastAsia="Times New Roman" w:hAnsi="Times New Roman"/>
          <w:b/>
          <w:sz w:val="36"/>
          <w:szCs w:val="36"/>
        </w:rPr>
        <w:lastRenderedPageBreak/>
        <w:t>Литература</w:t>
      </w:r>
    </w:p>
    <w:p w:rsidR="00A119D4" w:rsidRPr="00A119D4" w:rsidRDefault="00EF78E3" w:rsidP="00A119D4">
      <w:pPr>
        <w:pStyle w:val="a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Гендина</w:t>
      </w:r>
      <w:proofErr w:type="spellEnd"/>
      <w:r w:rsidR="00A119D4" w:rsidRPr="00A119D4">
        <w:rPr>
          <w:rFonts w:ascii="Times New Roman" w:hAnsi="Times New Roman"/>
          <w:color w:val="000000"/>
          <w:sz w:val="28"/>
          <w:szCs w:val="28"/>
        </w:rPr>
        <w:t xml:space="preserve"> Н. И. Информационная культура личности: диагностика, технология формирования: Учеб.-метод. пособи</w:t>
      </w:r>
      <w:r>
        <w:rPr>
          <w:rFonts w:ascii="Times New Roman" w:hAnsi="Times New Roman"/>
          <w:color w:val="000000"/>
          <w:sz w:val="28"/>
          <w:szCs w:val="28"/>
        </w:rPr>
        <w:t>е для вузов культуры и искусств</w:t>
      </w:r>
      <w:r w:rsidR="00A119D4" w:rsidRPr="00A119D4">
        <w:rPr>
          <w:rFonts w:ascii="Times New Roman" w:hAnsi="Times New Roman"/>
          <w:color w:val="000000"/>
          <w:sz w:val="28"/>
          <w:szCs w:val="28"/>
        </w:rPr>
        <w:t xml:space="preserve">/ </w:t>
      </w:r>
      <w:proofErr w:type="spellStart"/>
      <w:r w:rsidR="00A119D4" w:rsidRPr="00A119D4">
        <w:rPr>
          <w:rFonts w:ascii="Times New Roman" w:hAnsi="Times New Roman"/>
          <w:color w:val="000000"/>
          <w:sz w:val="28"/>
          <w:szCs w:val="28"/>
        </w:rPr>
        <w:t>М-во</w:t>
      </w:r>
      <w:proofErr w:type="spellEnd"/>
      <w:r w:rsidR="00A119D4" w:rsidRPr="00A119D4">
        <w:rPr>
          <w:rFonts w:ascii="Times New Roman" w:hAnsi="Times New Roman"/>
          <w:color w:val="000000"/>
          <w:sz w:val="28"/>
          <w:szCs w:val="28"/>
        </w:rPr>
        <w:t xml:space="preserve"> культуры</w:t>
      </w:r>
      <w:proofErr w:type="gramStart"/>
      <w:r w:rsidR="00A119D4" w:rsidRPr="00A119D4">
        <w:rPr>
          <w:rFonts w:ascii="Times New Roman" w:hAnsi="Times New Roman"/>
          <w:color w:val="000000"/>
          <w:sz w:val="28"/>
          <w:szCs w:val="28"/>
        </w:rPr>
        <w:t xml:space="preserve"> Р</w:t>
      </w:r>
      <w:proofErr w:type="gramEnd"/>
      <w:r w:rsidR="00A119D4" w:rsidRPr="00A119D4">
        <w:rPr>
          <w:rFonts w:ascii="Times New Roman" w:hAnsi="Times New Roman"/>
          <w:color w:val="000000"/>
          <w:sz w:val="28"/>
          <w:szCs w:val="28"/>
        </w:rPr>
        <w:t>ос. Федерации. Кемер. гос. акад. — .Ч. 1 – 1999. – 253 с.</w:t>
      </w:r>
    </w:p>
    <w:p w:rsidR="00A119D4" w:rsidRPr="00A119D4" w:rsidRDefault="00EF78E3" w:rsidP="00A119D4">
      <w:pPr>
        <w:pStyle w:val="a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Гендина</w:t>
      </w:r>
      <w:proofErr w:type="spellEnd"/>
      <w:r w:rsidR="00A119D4" w:rsidRPr="00A119D4">
        <w:rPr>
          <w:rFonts w:ascii="Times New Roman" w:hAnsi="Times New Roman"/>
          <w:color w:val="000000"/>
          <w:sz w:val="28"/>
          <w:szCs w:val="28"/>
        </w:rPr>
        <w:t xml:space="preserve"> Н.И. Школьная библиотека как центр формирования и</w:t>
      </w:r>
      <w:r>
        <w:rPr>
          <w:rFonts w:ascii="Times New Roman" w:hAnsi="Times New Roman"/>
          <w:color w:val="000000"/>
          <w:sz w:val="28"/>
          <w:szCs w:val="28"/>
        </w:rPr>
        <w:t>нформационной культуры личности</w:t>
      </w:r>
      <w:r w:rsidR="00A119D4" w:rsidRPr="00A119D4">
        <w:rPr>
          <w:rFonts w:ascii="Times New Roman" w:hAnsi="Times New Roman"/>
          <w:color w:val="000000"/>
          <w:sz w:val="28"/>
          <w:szCs w:val="28"/>
        </w:rPr>
        <w:t xml:space="preserve">/ Н.И. </w:t>
      </w:r>
      <w:proofErr w:type="spellStart"/>
      <w:r w:rsidR="00A119D4" w:rsidRPr="00A119D4">
        <w:rPr>
          <w:rFonts w:ascii="Times New Roman" w:hAnsi="Times New Roman"/>
          <w:color w:val="000000"/>
          <w:sz w:val="28"/>
          <w:szCs w:val="28"/>
        </w:rPr>
        <w:t>Гендина</w:t>
      </w:r>
      <w:proofErr w:type="spellEnd"/>
      <w:r w:rsidR="00A119D4" w:rsidRPr="00A119D4">
        <w:rPr>
          <w:rFonts w:ascii="Times New Roman" w:hAnsi="Times New Roman"/>
          <w:color w:val="000000"/>
          <w:sz w:val="28"/>
          <w:szCs w:val="28"/>
        </w:rPr>
        <w:t xml:space="preserve">, Н.И </w:t>
      </w:r>
      <w:proofErr w:type="spellStart"/>
      <w:r w:rsidR="00A119D4" w:rsidRPr="00A119D4">
        <w:rPr>
          <w:rFonts w:ascii="Times New Roman" w:hAnsi="Times New Roman"/>
          <w:color w:val="000000"/>
          <w:sz w:val="28"/>
          <w:szCs w:val="28"/>
        </w:rPr>
        <w:t>Колкова</w:t>
      </w:r>
      <w:proofErr w:type="spellEnd"/>
      <w:r w:rsidR="00A119D4" w:rsidRPr="00A119D4">
        <w:rPr>
          <w:rFonts w:ascii="Times New Roman" w:hAnsi="Times New Roman"/>
          <w:color w:val="000000"/>
          <w:sz w:val="28"/>
          <w:szCs w:val="28"/>
        </w:rPr>
        <w:t>, Г.А Стародубова, Ю.В. Уленко. – М.: Русская школьная библиотечная ассоциация, 2008. – 352 с.</w:t>
      </w:r>
    </w:p>
    <w:p w:rsidR="00A119D4" w:rsidRPr="001F5A13" w:rsidRDefault="00EF78E3" w:rsidP="00A119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Говорухина</w:t>
      </w:r>
      <w:r w:rsidR="00A119D4" w:rsidRPr="001F5A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К.А. Глобальное информационное общество и новые аспекты изучения пропаганды в контексте информационной безопасности / К.А. Говорухина // Человек. Сообщество. Управление. – 2012.-№1. –С-. 26-31</w:t>
      </w:r>
    </w:p>
    <w:p w:rsidR="00A119D4" w:rsidRPr="001F5A13" w:rsidRDefault="00EF78E3" w:rsidP="00A119D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284" w:hanging="284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Манахова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A119D4" w:rsidRPr="001F5A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И.В. Риски информационного образования / И.В. Манахова </w:t>
      </w:r>
      <w:r w:rsidR="00A119D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// </w:t>
      </w:r>
      <w:r w:rsidR="00A119D4" w:rsidRPr="001F5A1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Информационная безопасность регионов. -2012.- №2 (11).-С.47-51</w:t>
      </w:r>
    </w:p>
    <w:p w:rsidR="00A119D4" w:rsidRPr="00677A80" w:rsidRDefault="00A119D4" w:rsidP="00A119D4">
      <w:pPr>
        <w:pStyle w:val="a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7A80">
        <w:rPr>
          <w:rFonts w:ascii="Times New Roman" w:eastAsia="Times New Roman" w:hAnsi="Times New Roman"/>
          <w:sz w:val="28"/>
          <w:szCs w:val="28"/>
          <w:lang w:eastAsia="ru-RU"/>
        </w:rPr>
        <w:t>Марданова</w:t>
      </w:r>
      <w:proofErr w:type="spellEnd"/>
      <w:r w:rsidR="00EF78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77A80">
        <w:rPr>
          <w:rFonts w:ascii="Times New Roman" w:eastAsia="Times New Roman" w:hAnsi="Times New Roman"/>
          <w:sz w:val="28"/>
          <w:szCs w:val="28"/>
          <w:lang w:eastAsia="ru-RU"/>
        </w:rPr>
        <w:t xml:space="preserve"> Е.У. Формирование навыков использования информационной среды.// Начальная школа, 2009 №4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19D4" w:rsidRDefault="00A119D4" w:rsidP="00A119D4">
      <w:pPr>
        <w:pStyle w:val="a3"/>
        <w:numPr>
          <w:ilvl w:val="0"/>
          <w:numId w:val="7"/>
        </w:numPr>
        <w:spacing w:after="0" w:line="360" w:lineRule="auto"/>
        <w:ind w:left="284" w:hanging="284"/>
        <w:jc w:val="both"/>
        <w:rPr>
          <w:rStyle w:val="FontStyle170"/>
          <w:sz w:val="28"/>
          <w:szCs w:val="28"/>
        </w:rPr>
      </w:pPr>
      <w:r w:rsidRPr="00190656">
        <w:rPr>
          <w:rFonts w:ascii="Times New Roman" w:hAnsi="Times New Roman"/>
          <w:sz w:val="28"/>
          <w:szCs w:val="28"/>
        </w:rPr>
        <w:t>Н.И. Гендина</w:t>
      </w:r>
      <w:r w:rsidRPr="00190656">
        <w:rPr>
          <w:rFonts w:ascii="Tahoma" w:hAnsi="Tahoma" w:cs="Tahoma"/>
          <w:color w:val="222222"/>
          <w:sz w:val="21"/>
          <w:szCs w:val="21"/>
          <w:shd w:val="clear" w:color="auto" w:fill="FFFFFF"/>
        </w:rPr>
        <w:t xml:space="preserve">, </w:t>
      </w:r>
      <w:r w:rsidRPr="0019065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И.Л.Скипор, Н.И. Колкова, Г.А.</w:t>
      </w:r>
      <w:r w:rsidRPr="00190656">
        <w:rPr>
          <w:rStyle w:val="af0"/>
          <w:rFonts w:ascii="Times New Roman" w:hAnsi="Times New Roman"/>
          <w:b w:val="0"/>
          <w:color w:val="222222"/>
          <w:sz w:val="28"/>
          <w:szCs w:val="28"/>
          <w:shd w:val="clear" w:color="auto" w:fill="FFFFFF"/>
        </w:rPr>
        <w:t>Стародубова</w:t>
      </w:r>
      <w:r w:rsidRPr="00190656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  </w:t>
      </w:r>
      <w:r w:rsidRPr="0019065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Формирование информационной культуры личности в библиотеках и образовательных учреждениях</w:t>
      </w:r>
      <w:r w:rsidRPr="00190656">
        <w:rPr>
          <w:rStyle w:val="FontStyle170"/>
          <w:sz w:val="28"/>
          <w:szCs w:val="28"/>
        </w:rPr>
        <w:t>: Учебно-метод. пособие. - Москва, 2002 г.</w:t>
      </w:r>
      <w:r>
        <w:rPr>
          <w:rStyle w:val="FontStyle170"/>
          <w:sz w:val="28"/>
          <w:szCs w:val="28"/>
        </w:rPr>
        <w:t xml:space="preserve"> – 337 с.</w:t>
      </w:r>
    </w:p>
    <w:p w:rsidR="00A119D4" w:rsidRDefault="00A119D4" w:rsidP="00A119D4">
      <w:pPr>
        <w:pStyle w:val="a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92B80">
        <w:rPr>
          <w:rFonts w:ascii="Times New Roman" w:hAnsi="Times New Roman"/>
          <w:sz w:val="28"/>
          <w:szCs w:val="28"/>
        </w:rPr>
        <w:t>Соколова Т.Е.  Интеграция информатики и базовых учебных дисциплин в начальной школе // Информатика и образование. – 2005. - № 3. – С. 70 – 73</w:t>
      </w:r>
      <w:r>
        <w:rPr>
          <w:rFonts w:ascii="Times New Roman" w:hAnsi="Times New Roman"/>
          <w:sz w:val="28"/>
          <w:szCs w:val="28"/>
        </w:rPr>
        <w:t>.</w:t>
      </w:r>
    </w:p>
    <w:p w:rsidR="00A119D4" w:rsidRPr="00A119D4" w:rsidRDefault="00A119D4" w:rsidP="00A119D4">
      <w:pPr>
        <w:pStyle w:val="a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677A80">
        <w:rPr>
          <w:rFonts w:ascii="Times New Roman" w:eastAsia="Times New Roman" w:hAnsi="Times New Roman"/>
          <w:sz w:val="28"/>
          <w:szCs w:val="28"/>
          <w:lang w:eastAsia="ru-RU"/>
        </w:rPr>
        <w:t>Соколова Т.Е. Информационная культура школьника. Серия книг.- Самара: «Учебная литература»: «Федоров», 2007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19D4" w:rsidRPr="00A119D4" w:rsidRDefault="00A119D4" w:rsidP="00A119D4">
      <w:pPr>
        <w:pStyle w:val="a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D01BE">
        <w:rPr>
          <w:rFonts w:ascii="Times New Roman" w:hAnsi="Times New Roman"/>
          <w:sz w:val="28"/>
          <w:szCs w:val="28"/>
        </w:rPr>
        <w:t>Формирование</w:t>
      </w:r>
      <w:r w:rsidR="00EF78E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119D4">
        <w:rPr>
          <w:rFonts w:ascii="Times New Roman" w:hAnsi="Times New Roman"/>
          <w:sz w:val="28"/>
          <w:szCs w:val="28"/>
        </w:rPr>
        <w:t>ИКТ-компетентности</w:t>
      </w:r>
      <w:proofErr w:type="spellEnd"/>
      <w:proofErr w:type="gramEnd"/>
      <w:r w:rsidRPr="00A119D4">
        <w:rPr>
          <w:rFonts w:ascii="Times New Roman" w:hAnsi="Times New Roman"/>
          <w:sz w:val="28"/>
          <w:szCs w:val="28"/>
        </w:rPr>
        <w:t xml:space="preserve"> младших школьников: </w:t>
      </w:r>
      <w:r w:rsidRPr="00A119D4">
        <w:rPr>
          <w:rFonts w:ascii="Times New Roman" w:hAnsi="Times New Roman"/>
          <w:sz w:val="28"/>
          <w:szCs w:val="28"/>
        </w:rPr>
        <w:br/>
        <w:t>пособие для учител</w:t>
      </w:r>
      <w:r w:rsidR="00EF78E3">
        <w:rPr>
          <w:rFonts w:ascii="Times New Roman" w:hAnsi="Times New Roman"/>
          <w:sz w:val="28"/>
          <w:szCs w:val="28"/>
        </w:rPr>
        <w:t xml:space="preserve">ей общеобразоват. учреждений / </w:t>
      </w:r>
      <w:r w:rsidRPr="00A119D4">
        <w:rPr>
          <w:rFonts w:ascii="Times New Roman" w:hAnsi="Times New Roman"/>
          <w:sz w:val="28"/>
          <w:szCs w:val="28"/>
        </w:rPr>
        <w:t>Е. И. Булин-Соколова, Т. А. Рудчен</w:t>
      </w:r>
      <w:r w:rsidR="00EF78E3">
        <w:rPr>
          <w:rFonts w:ascii="Times New Roman" w:hAnsi="Times New Roman"/>
          <w:sz w:val="28"/>
          <w:szCs w:val="28"/>
        </w:rPr>
        <w:t>ко, А. Л. Семенов, Е.Н. Хохлова</w:t>
      </w:r>
      <w:r w:rsidRPr="00A119D4">
        <w:rPr>
          <w:rFonts w:ascii="Times New Roman" w:hAnsi="Times New Roman"/>
          <w:sz w:val="28"/>
          <w:szCs w:val="28"/>
        </w:rPr>
        <w:t>. – М.: Просвещение, 2011 – 175 с.</w:t>
      </w:r>
    </w:p>
    <w:p w:rsidR="002C3905" w:rsidRDefault="002C3905" w:rsidP="002916F5">
      <w:pPr>
        <w:spacing w:after="0" w:line="360" w:lineRule="auto"/>
        <w:outlineLvl w:val="0"/>
        <w:rPr>
          <w:rFonts w:ascii="Times New Roman" w:eastAsia="Times New Roman" w:hAnsi="Times New Roman"/>
          <w:b/>
          <w:sz w:val="36"/>
          <w:szCs w:val="36"/>
        </w:rPr>
      </w:pPr>
    </w:p>
    <w:p w:rsidR="00C17B0E" w:rsidRPr="00C17B0E" w:rsidRDefault="00C17B0E" w:rsidP="00C17B0E"/>
    <w:sectPr w:rsidR="00C17B0E" w:rsidRPr="00C17B0E" w:rsidSect="00EF78E3">
      <w:footerReference w:type="default" r:id="rId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8E3" w:rsidRDefault="00EF78E3" w:rsidP="00EF78E3">
      <w:pPr>
        <w:spacing w:after="0" w:line="240" w:lineRule="auto"/>
      </w:pPr>
      <w:r>
        <w:separator/>
      </w:r>
    </w:p>
  </w:endnote>
  <w:endnote w:type="continuationSeparator" w:id="1">
    <w:p w:rsidR="00EF78E3" w:rsidRDefault="00EF78E3" w:rsidP="00EF7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29888"/>
      <w:docPartObj>
        <w:docPartGallery w:val="Page Numbers (Bottom of Page)"/>
        <w:docPartUnique/>
      </w:docPartObj>
    </w:sdtPr>
    <w:sdtContent>
      <w:p w:rsidR="00EF78E3" w:rsidRDefault="00E6188F">
        <w:pPr>
          <w:pStyle w:val="af5"/>
          <w:jc w:val="center"/>
        </w:pPr>
        <w:fldSimple w:instr=" PAGE   \* MERGEFORMAT ">
          <w:r w:rsidR="00893488">
            <w:rPr>
              <w:noProof/>
            </w:rPr>
            <w:t>31</w:t>
          </w:r>
        </w:fldSimple>
      </w:p>
    </w:sdtContent>
  </w:sdt>
  <w:p w:rsidR="00EF78E3" w:rsidRDefault="00EF78E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8E3" w:rsidRDefault="00EF78E3" w:rsidP="00EF78E3">
      <w:pPr>
        <w:spacing w:after="0" w:line="240" w:lineRule="auto"/>
      </w:pPr>
      <w:r>
        <w:separator/>
      </w:r>
    </w:p>
  </w:footnote>
  <w:footnote w:type="continuationSeparator" w:id="1">
    <w:p w:rsidR="00EF78E3" w:rsidRDefault="00EF78E3" w:rsidP="00EF7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606E6"/>
    <w:multiLevelType w:val="hybridMultilevel"/>
    <w:tmpl w:val="C128C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A433A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D3F93"/>
    <w:multiLevelType w:val="hybridMultilevel"/>
    <w:tmpl w:val="783AD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D4DF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7FF6070"/>
    <w:multiLevelType w:val="hybridMultilevel"/>
    <w:tmpl w:val="F9943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490EBD"/>
    <w:multiLevelType w:val="singleLevel"/>
    <w:tmpl w:val="1B96CB4A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6">
    <w:nsid w:val="126A1D58"/>
    <w:multiLevelType w:val="hybridMultilevel"/>
    <w:tmpl w:val="E8E067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96144"/>
    <w:multiLevelType w:val="hybridMultilevel"/>
    <w:tmpl w:val="F202FBE0"/>
    <w:lvl w:ilvl="0" w:tplc="985811DE">
      <w:start w:val="15"/>
      <w:numFmt w:val="decimal"/>
      <w:lvlText w:val="%1."/>
      <w:lvlJc w:val="left"/>
      <w:pPr>
        <w:tabs>
          <w:tab w:val="num" w:pos="363"/>
        </w:tabs>
        <w:ind w:left="363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  <w:rPr>
        <w:rFonts w:cs="Times New Roman"/>
      </w:rPr>
    </w:lvl>
  </w:abstractNum>
  <w:abstractNum w:abstractNumId="8">
    <w:nsid w:val="16654497"/>
    <w:multiLevelType w:val="hybridMultilevel"/>
    <w:tmpl w:val="4350B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54174E"/>
    <w:multiLevelType w:val="hybridMultilevel"/>
    <w:tmpl w:val="7B1435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6C5EC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08D0550"/>
    <w:multiLevelType w:val="hybridMultilevel"/>
    <w:tmpl w:val="8CD079EC"/>
    <w:lvl w:ilvl="0" w:tplc="89E20394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41731"/>
    <w:multiLevelType w:val="hybridMultilevel"/>
    <w:tmpl w:val="D682F1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B3081A"/>
    <w:multiLevelType w:val="hybridMultilevel"/>
    <w:tmpl w:val="F0E4E6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DD176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E16561"/>
    <w:multiLevelType w:val="hybridMultilevel"/>
    <w:tmpl w:val="2FBEDA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32EF6"/>
    <w:multiLevelType w:val="hybridMultilevel"/>
    <w:tmpl w:val="87BCA1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0E1A3A"/>
    <w:multiLevelType w:val="hybridMultilevel"/>
    <w:tmpl w:val="AEAA3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572D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5721634"/>
    <w:multiLevelType w:val="hybridMultilevel"/>
    <w:tmpl w:val="158291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BBE1630"/>
    <w:multiLevelType w:val="hybridMultilevel"/>
    <w:tmpl w:val="E1AE8A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DDD0C1C"/>
    <w:multiLevelType w:val="hybridMultilevel"/>
    <w:tmpl w:val="5CF0E2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B4971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>
    <w:nsid w:val="45D37635"/>
    <w:multiLevelType w:val="hybridMultilevel"/>
    <w:tmpl w:val="A6F0C2E8"/>
    <w:lvl w:ilvl="0" w:tplc="C56AEF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4B8C00F1"/>
    <w:multiLevelType w:val="hybridMultilevel"/>
    <w:tmpl w:val="9D566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C0675D"/>
    <w:multiLevelType w:val="hybridMultilevel"/>
    <w:tmpl w:val="57F0E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98436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3586E9A"/>
    <w:multiLevelType w:val="hybridMultilevel"/>
    <w:tmpl w:val="B3B0E5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B27A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65475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ABD269D"/>
    <w:multiLevelType w:val="hybridMultilevel"/>
    <w:tmpl w:val="272644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572B39"/>
    <w:multiLevelType w:val="hybridMultilevel"/>
    <w:tmpl w:val="5262FC4E"/>
    <w:lvl w:ilvl="0" w:tplc="2CEA5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1243D4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9EB0B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D864C3D"/>
    <w:multiLevelType w:val="multilevel"/>
    <w:tmpl w:val="1270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15"/>
  </w:num>
  <w:num w:numId="3">
    <w:abstractNumId w:val="25"/>
  </w:num>
  <w:num w:numId="4">
    <w:abstractNumId w:val="2"/>
  </w:num>
  <w:num w:numId="5">
    <w:abstractNumId w:val="1"/>
  </w:num>
  <w:num w:numId="6">
    <w:abstractNumId w:val="11"/>
  </w:num>
  <w:num w:numId="7">
    <w:abstractNumId w:val="24"/>
  </w:num>
  <w:num w:numId="8">
    <w:abstractNumId w:val="19"/>
  </w:num>
  <w:num w:numId="9">
    <w:abstractNumId w:val="27"/>
  </w:num>
  <w:num w:numId="10">
    <w:abstractNumId w:val="9"/>
  </w:num>
  <w:num w:numId="11">
    <w:abstractNumId w:val="12"/>
  </w:num>
  <w:num w:numId="12">
    <w:abstractNumId w:val="21"/>
  </w:num>
  <w:num w:numId="13">
    <w:abstractNumId w:val="6"/>
  </w:num>
  <w:num w:numId="14">
    <w:abstractNumId w:val="13"/>
  </w:num>
  <w:num w:numId="15">
    <w:abstractNumId w:val="30"/>
  </w:num>
  <w:num w:numId="16">
    <w:abstractNumId w:val="16"/>
  </w:num>
  <w:num w:numId="17">
    <w:abstractNumId w:val="17"/>
  </w:num>
  <w:num w:numId="18">
    <w:abstractNumId w:val="23"/>
  </w:num>
  <w:num w:numId="19">
    <w:abstractNumId w:val="31"/>
  </w:num>
  <w:num w:numId="20">
    <w:abstractNumId w:val="33"/>
  </w:num>
  <w:num w:numId="21">
    <w:abstractNumId w:val="32"/>
  </w:num>
  <w:num w:numId="22">
    <w:abstractNumId w:val="29"/>
  </w:num>
  <w:num w:numId="23">
    <w:abstractNumId w:val="5"/>
  </w:num>
  <w:num w:numId="24">
    <w:abstractNumId w:val="10"/>
  </w:num>
  <w:num w:numId="25">
    <w:abstractNumId w:val="18"/>
  </w:num>
  <w:num w:numId="26">
    <w:abstractNumId w:val="28"/>
  </w:num>
  <w:num w:numId="27">
    <w:abstractNumId w:val="22"/>
  </w:num>
  <w:num w:numId="28">
    <w:abstractNumId w:val="26"/>
  </w:num>
  <w:num w:numId="29">
    <w:abstractNumId w:val="3"/>
  </w:num>
  <w:num w:numId="30">
    <w:abstractNumId w:val="4"/>
  </w:num>
  <w:num w:numId="31">
    <w:abstractNumId w:val="8"/>
  </w:num>
  <w:num w:numId="32">
    <w:abstractNumId w:val="7"/>
  </w:num>
  <w:num w:numId="33">
    <w:abstractNumId w:val="20"/>
  </w:num>
  <w:num w:numId="34">
    <w:abstractNumId w:val="0"/>
  </w:num>
  <w:num w:numId="35">
    <w:abstractNumId w:val="14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6F6"/>
    <w:rsid w:val="0002326C"/>
    <w:rsid w:val="00045908"/>
    <w:rsid w:val="000714F1"/>
    <w:rsid w:val="000D2CE0"/>
    <w:rsid w:val="00106F42"/>
    <w:rsid w:val="00112BC7"/>
    <w:rsid w:val="00121627"/>
    <w:rsid w:val="00164A81"/>
    <w:rsid w:val="00180937"/>
    <w:rsid w:val="00182B44"/>
    <w:rsid w:val="0018379A"/>
    <w:rsid w:val="00190656"/>
    <w:rsid w:val="001A678B"/>
    <w:rsid w:val="001D1186"/>
    <w:rsid w:val="001E68AE"/>
    <w:rsid w:val="001F4547"/>
    <w:rsid w:val="001F5A13"/>
    <w:rsid w:val="00233D40"/>
    <w:rsid w:val="0024194D"/>
    <w:rsid w:val="00241E49"/>
    <w:rsid w:val="00285E4A"/>
    <w:rsid w:val="002916F5"/>
    <w:rsid w:val="002A3680"/>
    <w:rsid w:val="002A54F6"/>
    <w:rsid w:val="002A74E6"/>
    <w:rsid w:val="002C3905"/>
    <w:rsid w:val="002D202A"/>
    <w:rsid w:val="002F366A"/>
    <w:rsid w:val="002F4781"/>
    <w:rsid w:val="00311A09"/>
    <w:rsid w:val="00314D87"/>
    <w:rsid w:val="00322338"/>
    <w:rsid w:val="00327BC0"/>
    <w:rsid w:val="003310D7"/>
    <w:rsid w:val="00331B75"/>
    <w:rsid w:val="003653FB"/>
    <w:rsid w:val="003835EC"/>
    <w:rsid w:val="003A48A4"/>
    <w:rsid w:val="00443312"/>
    <w:rsid w:val="004475B7"/>
    <w:rsid w:val="004D29D7"/>
    <w:rsid w:val="004E2587"/>
    <w:rsid w:val="005727E4"/>
    <w:rsid w:val="005A1C77"/>
    <w:rsid w:val="005E5D49"/>
    <w:rsid w:val="00630DA2"/>
    <w:rsid w:val="00662365"/>
    <w:rsid w:val="006662F6"/>
    <w:rsid w:val="00666ACD"/>
    <w:rsid w:val="00677A80"/>
    <w:rsid w:val="00682C6F"/>
    <w:rsid w:val="00691385"/>
    <w:rsid w:val="00692F8A"/>
    <w:rsid w:val="006946EC"/>
    <w:rsid w:val="006C3BAB"/>
    <w:rsid w:val="007375E9"/>
    <w:rsid w:val="00737B13"/>
    <w:rsid w:val="00782151"/>
    <w:rsid w:val="007B0F68"/>
    <w:rsid w:val="007E6951"/>
    <w:rsid w:val="007F7D35"/>
    <w:rsid w:val="00804D84"/>
    <w:rsid w:val="008626BC"/>
    <w:rsid w:val="00884FDE"/>
    <w:rsid w:val="00893488"/>
    <w:rsid w:val="008A4CF5"/>
    <w:rsid w:val="008B4749"/>
    <w:rsid w:val="008D1104"/>
    <w:rsid w:val="008E2D59"/>
    <w:rsid w:val="008F0690"/>
    <w:rsid w:val="008F2E51"/>
    <w:rsid w:val="00912A82"/>
    <w:rsid w:val="0091401D"/>
    <w:rsid w:val="00922F14"/>
    <w:rsid w:val="009772E3"/>
    <w:rsid w:val="009834D3"/>
    <w:rsid w:val="009D01BE"/>
    <w:rsid w:val="009E1D34"/>
    <w:rsid w:val="00A05ABF"/>
    <w:rsid w:val="00A119D4"/>
    <w:rsid w:val="00A17B64"/>
    <w:rsid w:val="00A34A0F"/>
    <w:rsid w:val="00A36F70"/>
    <w:rsid w:val="00A83C72"/>
    <w:rsid w:val="00A92B80"/>
    <w:rsid w:val="00AB610F"/>
    <w:rsid w:val="00AD15BD"/>
    <w:rsid w:val="00AD3177"/>
    <w:rsid w:val="00B355EE"/>
    <w:rsid w:val="00B73DAB"/>
    <w:rsid w:val="00BA641A"/>
    <w:rsid w:val="00BF5B00"/>
    <w:rsid w:val="00C17B0E"/>
    <w:rsid w:val="00C24D9A"/>
    <w:rsid w:val="00C51248"/>
    <w:rsid w:val="00C61330"/>
    <w:rsid w:val="00C87F7F"/>
    <w:rsid w:val="00CB6D96"/>
    <w:rsid w:val="00CD6CCD"/>
    <w:rsid w:val="00CE73C2"/>
    <w:rsid w:val="00CF1659"/>
    <w:rsid w:val="00D146F6"/>
    <w:rsid w:val="00D230CF"/>
    <w:rsid w:val="00D66DC1"/>
    <w:rsid w:val="00D76A83"/>
    <w:rsid w:val="00D87F2D"/>
    <w:rsid w:val="00D95AC9"/>
    <w:rsid w:val="00DC113F"/>
    <w:rsid w:val="00DC3643"/>
    <w:rsid w:val="00E03C71"/>
    <w:rsid w:val="00E33FDB"/>
    <w:rsid w:val="00E3539A"/>
    <w:rsid w:val="00E51705"/>
    <w:rsid w:val="00E6188F"/>
    <w:rsid w:val="00E82C09"/>
    <w:rsid w:val="00E84865"/>
    <w:rsid w:val="00E91379"/>
    <w:rsid w:val="00E95483"/>
    <w:rsid w:val="00EA2D24"/>
    <w:rsid w:val="00EA3E5A"/>
    <w:rsid w:val="00EC0D94"/>
    <w:rsid w:val="00ED0BC2"/>
    <w:rsid w:val="00ED3BA6"/>
    <w:rsid w:val="00EE2DE4"/>
    <w:rsid w:val="00EF78E3"/>
    <w:rsid w:val="00F0319F"/>
    <w:rsid w:val="00F4405E"/>
    <w:rsid w:val="00F470D4"/>
    <w:rsid w:val="00FA150B"/>
    <w:rsid w:val="00FA708F"/>
    <w:rsid w:val="00FB4105"/>
    <w:rsid w:val="00FD2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6F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90656"/>
    <w:pPr>
      <w:keepNext/>
      <w:spacing w:after="0" w:line="240" w:lineRule="auto"/>
      <w:ind w:left="426"/>
      <w:jc w:val="both"/>
      <w:outlineLvl w:val="0"/>
    </w:pPr>
    <w:rPr>
      <w:rFonts w:ascii="Times New Roman CYR" w:eastAsia="Times New Roman" w:hAnsi="Times New Roman CYR"/>
      <w:i/>
      <w:snapToGrid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90656"/>
    <w:pPr>
      <w:keepNext/>
      <w:spacing w:after="0" w:line="240" w:lineRule="auto"/>
      <w:outlineLvl w:val="1"/>
    </w:pPr>
    <w:rPr>
      <w:rFonts w:ascii="Times New Roman CYR" w:eastAsia="Times New Roman" w:hAnsi="Times New Roman CYR"/>
      <w:i/>
      <w:snapToGrid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7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678B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2F3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045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045908"/>
    <w:rPr>
      <w:rFonts w:ascii="Tahoma" w:eastAsia="Calibri" w:hAnsi="Tahoma" w:cs="Tahoma"/>
      <w:sz w:val="16"/>
      <w:szCs w:val="16"/>
    </w:rPr>
  </w:style>
  <w:style w:type="paragraph" w:customStyle="1" w:styleId="Style3">
    <w:name w:val="Style3"/>
    <w:basedOn w:val="a"/>
    <w:rsid w:val="00F4405E"/>
    <w:pPr>
      <w:widowControl w:val="0"/>
      <w:autoSpaceDE w:val="0"/>
      <w:autoSpaceDN w:val="0"/>
      <w:adjustRightInd w:val="0"/>
      <w:spacing w:after="0" w:line="39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44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F4405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F4405E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0">
    <w:name w:val="Font Style170"/>
    <w:basedOn w:val="a0"/>
    <w:rsid w:val="00F4405E"/>
    <w:rPr>
      <w:rFonts w:ascii="Times New Roman" w:hAnsi="Times New Roman" w:cs="Times New Roman"/>
      <w:sz w:val="22"/>
      <w:szCs w:val="22"/>
    </w:rPr>
  </w:style>
  <w:style w:type="paragraph" w:styleId="21">
    <w:name w:val="Body Text Indent 2"/>
    <w:basedOn w:val="a"/>
    <w:link w:val="22"/>
    <w:semiHidden/>
    <w:rsid w:val="00662365"/>
    <w:pPr>
      <w:spacing w:after="0" w:line="360" w:lineRule="auto"/>
      <w:ind w:firstLine="567"/>
      <w:jc w:val="both"/>
    </w:pPr>
    <w:rPr>
      <w:rFonts w:ascii="Antiqua" w:eastAsia="Times New Roman" w:hAnsi="Antiqua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662365"/>
    <w:rPr>
      <w:rFonts w:ascii="Antiqua" w:eastAsia="Times New Roman" w:hAnsi="Antiqua" w:cs="Times New Roman"/>
      <w:sz w:val="28"/>
      <w:szCs w:val="24"/>
      <w:lang w:eastAsia="ru-RU"/>
    </w:rPr>
  </w:style>
  <w:style w:type="paragraph" w:customStyle="1" w:styleId="Default">
    <w:name w:val="Default"/>
    <w:rsid w:val="004475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9">
    <w:name w:val="footnote reference"/>
    <w:basedOn w:val="a0"/>
    <w:semiHidden/>
    <w:rsid w:val="00A92B80"/>
    <w:rPr>
      <w:vertAlign w:val="superscript"/>
    </w:rPr>
  </w:style>
  <w:style w:type="paragraph" w:styleId="aa">
    <w:name w:val="Plain Text"/>
    <w:basedOn w:val="a"/>
    <w:link w:val="ab"/>
    <w:rsid w:val="00A92B8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A92B8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9065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90656"/>
    <w:rPr>
      <w:rFonts w:ascii="Calibri" w:eastAsia="Calibri" w:hAnsi="Calibri" w:cs="Times New Roman"/>
    </w:rPr>
  </w:style>
  <w:style w:type="paragraph" w:styleId="ae">
    <w:name w:val="Body Text"/>
    <w:basedOn w:val="a"/>
    <w:link w:val="af"/>
    <w:uiPriority w:val="99"/>
    <w:semiHidden/>
    <w:unhideWhenUsed/>
    <w:rsid w:val="0019065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90656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1906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90656"/>
    <w:rPr>
      <w:rFonts w:ascii="Calibri" w:eastAsia="Calibri" w:hAnsi="Calibri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190656"/>
    <w:rPr>
      <w:rFonts w:ascii="Times New Roman CYR" w:eastAsia="Times New Roman" w:hAnsi="Times New Roman CYR" w:cs="Times New Roman"/>
      <w:i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90656"/>
    <w:rPr>
      <w:rFonts w:ascii="Times New Roman CYR" w:eastAsia="Times New Roman" w:hAnsi="Times New Roman CYR" w:cs="Times New Roman"/>
      <w:i/>
      <w:snapToGrid w:val="0"/>
      <w:sz w:val="28"/>
      <w:szCs w:val="20"/>
      <w:lang w:eastAsia="ru-RU"/>
    </w:rPr>
  </w:style>
  <w:style w:type="paragraph" w:customStyle="1" w:styleId="Style1">
    <w:name w:val="Style1"/>
    <w:basedOn w:val="a"/>
    <w:rsid w:val="00190656"/>
    <w:pPr>
      <w:widowControl w:val="0"/>
      <w:autoSpaceDE w:val="0"/>
      <w:autoSpaceDN w:val="0"/>
      <w:adjustRightInd w:val="0"/>
      <w:spacing w:after="0" w:line="398" w:lineRule="exact"/>
      <w:ind w:firstLine="106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90656"/>
  </w:style>
  <w:style w:type="character" w:styleId="af0">
    <w:name w:val="Strong"/>
    <w:basedOn w:val="a0"/>
    <w:uiPriority w:val="22"/>
    <w:qFormat/>
    <w:rsid w:val="00190656"/>
    <w:rPr>
      <w:b/>
      <w:bCs/>
    </w:rPr>
  </w:style>
  <w:style w:type="paragraph" w:customStyle="1" w:styleId="Style13">
    <w:name w:val="Style13"/>
    <w:basedOn w:val="a"/>
    <w:rsid w:val="00190656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E848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8B4749"/>
    <w:rPr>
      <w:color w:val="0000FF"/>
      <w:u w:val="single"/>
    </w:rPr>
  </w:style>
  <w:style w:type="paragraph" w:customStyle="1" w:styleId="marg2">
    <w:name w:val="marg_2"/>
    <w:basedOn w:val="a"/>
    <w:uiPriority w:val="99"/>
    <w:rsid w:val="001D1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EF7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EF78E3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rsid w:val="00EF7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EF78E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png"/><Relationship Id="rId18" Type="http://schemas.openxmlformats.org/officeDocument/2006/relationships/hyperlink" Target="http://odub.tomsk.ru/Portals/0/infor/znakom.ppt" TargetMode="External"/><Relationship Id="rId26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yperlink" Target="http://odub.tomsk.ru/Portals/0/loveethernet.pptx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package" Target="embeddings/______Microsoft_Office_PowerPoint6.sldx"/><Relationship Id="rId25" Type="http://schemas.openxmlformats.org/officeDocument/2006/relationships/image" Target="media/image4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hyperlink" Target="http://odub.tomsk.ru/Portals/0/spa.pptx" TargetMode="External"/><Relationship Id="rId29" Type="http://schemas.openxmlformats.org/officeDocument/2006/relationships/diagramLayout" Target="diagrams/layout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yperlink" Target="http://odub.tomsk.ru/portals/0/%D0%91%D0%98%D0%91%D0%9B%D0%98%D0%9E%D0%A2%D0%95%D0%9A%D0%98%20%D0%94%D0%A0%D0%95%D0%92%D0%9D%D0%98%D0%95%20%D0%98%20%D0%A1%D0%9E%D0%92%D0%A0%D0%95%D0%9C%D0%95%D0%9D%D0%9D%D0%AB%D0%95.%20%D0%A1%D0%90%D0%9C%D0%AB%D0%99%20%D0%9F%D0%9E%D0%A1%D0%9B%D0%95%D0%94%D0%9D%D0%98%D0%99.pptx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23" Type="http://schemas.openxmlformats.org/officeDocument/2006/relationships/hyperlink" Target="http://odub.tomsk.ru/Portals/0/ethernet.pptx" TargetMode="External"/><Relationship Id="rId28" Type="http://schemas.openxmlformats.org/officeDocument/2006/relationships/diagramData" Target="diagrams/data1.xml"/><Relationship Id="rId10" Type="http://schemas.openxmlformats.org/officeDocument/2006/relationships/chart" Target="charts/chart3.xml"/><Relationship Id="rId19" Type="http://schemas.openxmlformats.org/officeDocument/2006/relationships/hyperlink" Target="http://odub.tomsk.ru/Portals/0/infor/helpers.ppt" TargetMode="External"/><Relationship Id="rId31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2.png"/><Relationship Id="rId22" Type="http://schemas.openxmlformats.org/officeDocument/2006/relationships/hyperlink" Target="http://odub.tomsk.ru/Portals/0/book.pptx" TargetMode="External"/><Relationship Id="rId27" Type="http://schemas.openxmlformats.org/officeDocument/2006/relationships/image" Target="media/image6.jpeg"/><Relationship Id="rId30" Type="http://schemas.openxmlformats.org/officeDocument/2006/relationships/diagramQuickStyle" Target="diagrams/quickStyle1.xml"/><Relationship Id="rId35" Type="http://schemas.microsoft.com/office/2007/relationships/diagramDrawing" Target="diagrams/drawing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Средние показатели по школе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Средние показатели по школе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занимательность</c:v>
                </c:pt>
                <c:pt idx="1">
                  <c:v>факты</c:v>
                </c:pt>
                <c:pt idx="2">
                  <c:v>суть явлений</c:v>
                </c:pt>
                <c:pt idx="3">
                  <c:v>процесс</c:v>
                </c:pt>
                <c:pt idx="4">
                  <c:v>поисково-исполнительский уровень</c:v>
                </c:pt>
                <c:pt idx="5">
                  <c:v>творчество</c:v>
                </c:pt>
                <c:pt idx="6">
                  <c:v>нет преим.выбора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35</c:v>
                </c:pt>
                <c:pt idx="1">
                  <c:v>4.5</c:v>
                </c:pt>
                <c:pt idx="2">
                  <c:v>11.4</c:v>
                </c:pt>
                <c:pt idx="3">
                  <c:v>11</c:v>
                </c:pt>
                <c:pt idx="4">
                  <c:v>2.2000000000000002</c:v>
                </c:pt>
                <c:pt idx="5">
                  <c:v>8.6</c:v>
                </c:pt>
                <c:pt idx="6">
                  <c:v>35.4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6E9-4652-B6B7-D4FF244ADDB7}"/>
            </c:ext>
          </c:extLst>
        </c:ser>
      </c:pie3DChart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69419023049697637"/>
          <c:y val="9.8191093048853276E-2"/>
          <c:w val="0.30580976950302385"/>
          <c:h val="0.85624549838246977"/>
        </c:manualLayout>
      </c:layout>
    </c:legend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Навыки работы родителей с компьютером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Навыки работы с компьютером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Отсутствуют</c:v>
                </c:pt>
                <c:pt idx="1">
                  <c:v>Ниже среднего</c:v>
                </c:pt>
                <c:pt idx="2">
                  <c:v>Средние</c:v>
                </c:pt>
                <c:pt idx="3">
                  <c:v>Выше среднего</c:v>
                </c:pt>
                <c:pt idx="4">
                  <c:v>Высокие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29</c:v>
                </c:pt>
                <c:pt idx="2">
                  <c:v>36</c:v>
                </c:pt>
                <c:pt idx="3">
                  <c:v>36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88D-40AE-9E70-8E1A24AC83D6}"/>
            </c:ext>
          </c:extLst>
        </c:ser>
      </c:pie3DChart>
      <c:spPr>
        <a:noFill/>
        <a:ln w="25396">
          <a:noFill/>
        </a:ln>
      </c:spPr>
    </c:plotArea>
    <c:legend>
      <c:legendPos val="r"/>
      <c:layout/>
    </c:legend>
    <c:plotVisOnly val="1"/>
    <c:dispBlanksAs val="zero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Использование Интернет-ресурсов учителями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Использование Интернет-ресурсов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Только дома</c:v>
                </c:pt>
                <c:pt idx="1">
                  <c:v>Только на работе</c:v>
                </c:pt>
                <c:pt idx="2">
                  <c:v>Дома и на работе</c:v>
                </c:pt>
                <c:pt idx="3">
                  <c:v>нет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</c:v>
                </c:pt>
                <c:pt idx="1">
                  <c:v>7</c:v>
                </c:pt>
                <c:pt idx="2">
                  <c:v>36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EEF-4AD9-AD1A-213DFD1D2620}"/>
            </c:ext>
          </c:extLst>
        </c:ser>
      </c:pie3DChart>
      <c:spPr>
        <a:noFill/>
        <a:ln w="25405">
          <a:noFill/>
        </a:ln>
      </c:spPr>
    </c:plotArea>
    <c:legend>
      <c:legendPos val="r"/>
      <c:layout/>
    </c:legend>
    <c:plotVisOnly val="1"/>
    <c:dispBlanksAs val="zero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Степень использования Интернет-ресурсов учителями</a:t>
            </a:r>
          </a:p>
        </c:rich>
      </c:tx>
      <c:layout>
        <c:manualLayout>
          <c:xMode val="edge"/>
          <c:yMode val="edge"/>
          <c:x val="9.9444326215979748E-2"/>
          <c:y val="9.7378277153557999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Степень использования Интернет-ресурсов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Не использую</c:v>
                </c:pt>
                <c:pt idx="1">
                  <c:v>Ниже среднего</c:v>
                </c:pt>
                <c:pt idx="2">
                  <c:v>Средне</c:v>
                </c:pt>
                <c:pt idx="3">
                  <c:v>Выше среднего</c:v>
                </c:pt>
                <c:pt idx="4">
                  <c:v>Максимально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14</c:v>
                </c:pt>
                <c:pt idx="2">
                  <c:v>57</c:v>
                </c:pt>
                <c:pt idx="3">
                  <c:v>21</c:v>
                </c:pt>
                <c:pt idx="4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CB9-4974-B6A4-682B090DC7D0}"/>
            </c:ext>
          </c:extLst>
        </c:ser>
      </c:pie3DChart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72497837770278761"/>
          <c:y val="0.43373767468255658"/>
          <c:w val="0.25641694788151481"/>
          <c:h val="0.56295154997517205"/>
        </c:manualLayout>
      </c:layout>
    </c:legend>
    <c:plotVisOnly val="1"/>
    <c:dispBlanksAs val="zero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1"/>
              <a:t>Владение техническими средствами</a:t>
            </a:r>
          </a:p>
        </c:rich>
      </c:tx>
      <c:layout/>
    </c:title>
    <c:view3D>
      <c:depthPercent val="100"/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Владение техническими средствами</c:v>
                </c:pt>
              </c:strCache>
            </c:strRef>
          </c:tx>
          <c:cat>
            <c:strRef>
              <c:f>Лист1!$A$2:$A$9</c:f>
              <c:strCache>
                <c:ptCount val="8"/>
                <c:pt idx="0">
                  <c:v>Компьютер</c:v>
                </c:pt>
                <c:pt idx="1">
                  <c:v>Планшет</c:v>
                </c:pt>
                <c:pt idx="2">
                  <c:v>Принтер</c:v>
                </c:pt>
                <c:pt idx="3">
                  <c:v>Сканер</c:v>
                </c:pt>
                <c:pt idx="4">
                  <c:v>Видеокамера</c:v>
                </c:pt>
                <c:pt idx="5">
                  <c:v>Проектор</c:v>
                </c:pt>
                <c:pt idx="6">
                  <c:v>Интер.доска</c:v>
                </c:pt>
                <c:pt idx="7">
                  <c:v>Цифр.фотоаппарат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100</c:v>
                </c:pt>
                <c:pt idx="1">
                  <c:v>7</c:v>
                </c:pt>
                <c:pt idx="2">
                  <c:v>86</c:v>
                </c:pt>
                <c:pt idx="3">
                  <c:v>57</c:v>
                </c:pt>
                <c:pt idx="4">
                  <c:v>21</c:v>
                </c:pt>
                <c:pt idx="5">
                  <c:v>79</c:v>
                </c:pt>
                <c:pt idx="6">
                  <c:v>29</c:v>
                </c:pt>
                <c:pt idx="7">
                  <c:v>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A6C-4313-A032-8772460C467C}"/>
            </c:ext>
          </c:extLst>
        </c:ser>
        <c:shape val="box"/>
        <c:axId val="80687104"/>
        <c:axId val="80688640"/>
        <c:axId val="0"/>
      </c:bar3DChart>
      <c:catAx>
        <c:axId val="80687104"/>
        <c:scaling>
          <c:orientation val="minMax"/>
        </c:scaling>
        <c:axPos val="l"/>
        <c:majorGridlines/>
        <c:minorGridlines/>
        <c:numFmt formatCode="General" sourceLinked="1"/>
        <c:minorTickMark val="out"/>
        <c:tickLblPos val="nextTo"/>
        <c:txPr>
          <a:bodyPr/>
          <a:lstStyle/>
          <a:p>
            <a:pPr>
              <a:defRPr baseline="0"/>
            </a:pPr>
            <a:endParaRPr lang="ru-RU"/>
          </a:p>
        </c:txPr>
        <c:crossAx val="80688640"/>
        <c:crosses val="autoZero"/>
        <c:lblAlgn val="ctr"/>
        <c:lblOffset val="100"/>
        <c:tickLblSkip val="1"/>
      </c:catAx>
      <c:valAx>
        <c:axId val="80688640"/>
        <c:scaling>
          <c:orientation val="minMax"/>
        </c:scaling>
        <c:axPos val="b"/>
        <c:majorGridlines/>
        <c:minorGridlines/>
        <c:numFmt formatCode="General" sourceLinked="1"/>
        <c:tickLblPos val="nextTo"/>
        <c:crossAx val="80687104"/>
        <c:crosses val="autoZero"/>
        <c:crossBetween val="between"/>
        <c:majorUnit val="10"/>
      </c:valAx>
      <c:spPr>
        <a:noFill/>
        <a:ln w="25415">
          <a:noFill/>
        </a:ln>
      </c:spPr>
    </c:plotArea>
    <c:plotVisOnly val="1"/>
    <c:dispBlanksAs val="gap"/>
  </c:chart>
  <c:externalData r:id="rId2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3EDDFBB-6FD6-4AF0-85CD-9F976D45F101}" type="doc">
      <dgm:prSet loTypeId="urn:microsoft.com/office/officeart/2005/8/layout/radial3" loCatId="cycle" qsTypeId="urn:microsoft.com/office/officeart/2005/8/quickstyle/3d1" qsCatId="3D" csTypeId="urn:microsoft.com/office/officeart/2005/8/colors/colorful1#1" csCatId="colorful" phldr="1"/>
      <dgm:spPr/>
      <dgm:t>
        <a:bodyPr/>
        <a:lstStyle/>
        <a:p>
          <a:endParaRPr lang="ru-RU"/>
        </a:p>
      </dgm:t>
    </dgm:pt>
    <dgm:pt modelId="{276B85BD-20A0-46F0-802B-436528405B6C}">
      <dgm:prSet phldrT="[Текст]"/>
      <dgm:spPr/>
      <dgm:t>
        <a:bodyPr/>
        <a:lstStyle/>
        <a:p>
          <a:r>
            <a:rPr lang="ru-RU"/>
            <a:t>средняя школа №2 г.Лысково</a:t>
          </a:r>
        </a:p>
      </dgm:t>
    </dgm:pt>
    <dgm:pt modelId="{BDE4DAE2-C408-41A1-B82C-51629EB9B10D}" type="parTrans" cxnId="{D6C45278-3B0C-41CE-B014-907E65B731F4}">
      <dgm:prSet/>
      <dgm:spPr/>
      <dgm:t>
        <a:bodyPr/>
        <a:lstStyle/>
        <a:p>
          <a:endParaRPr lang="ru-RU"/>
        </a:p>
      </dgm:t>
    </dgm:pt>
    <dgm:pt modelId="{90E305C6-9F33-4C07-92CC-4BD56A4147CA}" type="sibTrans" cxnId="{D6C45278-3B0C-41CE-B014-907E65B731F4}">
      <dgm:prSet/>
      <dgm:spPr/>
      <dgm:t>
        <a:bodyPr/>
        <a:lstStyle/>
        <a:p>
          <a:endParaRPr lang="ru-RU"/>
        </a:p>
      </dgm:t>
    </dgm:pt>
    <dgm:pt modelId="{14257062-D13D-48E6-8BBB-517B78366C26}">
      <dgm:prSet phldrT="[Текст]"/>
      <dgm:spPr/>
      <dgm:t>
        <a:bodyPr/>
        <a:lstStyle/>
        <a:p>
          <a:r>
            <a:rPr lang="ru-RU"/>
            <a:t>НИРО</a:t>
          </a:r>
        </a:p>
      </dgm:t>
    </dgm:pt>
    <dgm:pt modelId="{9DCF82FE-B7D3-45BE-8801-E8870F9A57D7}" type="parTrans" cxnId="{8D22D574-96FB-4A5D-AC6C-026C3D50E630}">
      <dgm:prSet/>
      <dgm:spPr/>
      <dgm:t>
        <a:bodyPr/>
        <a:lstStyle/>
        <a:p>
          <a:endParaRPr lang="ru-RU"/>
        </a:p>
      </dgm:t>
    </dgm:pt>
    <dgm:pt modelId="{0AD2D6E5-01D2-44C0-B083-11D60885D0C4}" type="sibTrans" cxnId="{8D22D574-96FB-4A5D-AC6C-026C3D50E630}">
      <dgm:prSet/>
      <dgm:spPr/>
      <dgm:t>
        <a:bodyPr/>
        <a:lstStyle/>
        <a:p>
          <a:endParaRPr lang="ru-RU"/>
        </a:p>
      </dgm:t>
    </dgm:pt>
    <dgm:pt modelId="{8A736D98-8DF8-4D45-B1F2-F3FE9BCE818D}">
      <dgm:prSet phldrT="[Текст]"/>
      <dgm:spPr/>
      <dgm:t>
        <a:bodyPr/>
        <a:lstStyle/>
        <a:p>
          <a:r>
            <a:rPr lang="ru-RU"/>
            <a:t>РУО</a:t>
          </a:r>
        </a:p>
      </dgm:t>
    </dgm:pt>
    <dgm:pt modelId="{133F1283-4573-49E0-A8CA-9745819046FE}" type="parTrans" cxnId="{7101F6ED-4130-413D-9F81-5CEEF1ACB5EF}">
      <dgm:prSet/>
      <dgm:spPr/>
      <dgm:t>
        <a:bodyPr/>
        <a:lstStyle/>
        <a:p>
          <a:endParaRPr lang="ru-RU"/>
        </a:p>
      </dgm:t>
    </dgm:pt>
    <dgm:pt modelId="{65EFDFFD-0C28-4FE8-8C01-9B320305711C}" type="sibTrans" cxnId="{7101F6ED-4130-413D-9F81-5CEEF1ACB5EF}">
      <dgm:prSet/>
      <dgm:spPr/>
      <dgm:t>
        <a:bodyPr/>
        <a:lstStyle/>
        <a:p>
          <a:endParaRPr lang="ru-RU"/>
        </a:p>
      </dgm:t>
    </dgm:pt>
    <dgm:pt modelId="{A496F345-E9A2-4437-885B-6E2494A128A9}">
      <dgm:prSet phldrT="[Текст]"/>
      <dgm:spPr/>
      <dgm:t>
        <a:bodyPr/>
        <a:lstStyle/>
        <a:p>
          <a:r>
            <a:rPr lang="ru-RU"/>
            <a:t>РМО</a:t>
          </a:r>
        </a:p>
      </dgm:t>
    </dgm:pt>
    <dgm:pt modelId="{5E79A9D6-DF48-446F-961F-7A3B4A79F3ED}" type="parTrans" cxnId="{E91248CA-D937-4DA0-84C9-41D6F6802BA2}">
      <dgm:prSet/>
      <dgm:spPr/>
      <dgm:t>
        <a:bodyPr/>
        <a:lstStyle/>
        <a:p>
          <a:endParaRPr lang="ru-RU"/>
        </a:p>
      </dgm:t>
    </dgm:pt>
    <dgm:pt modelId="{73611EB0-7924-4601-A3EA-D934C44407CA}" type="sibTrans" cxnId="{E91248CA-D937-4DA0-84C9-41D6F6802BA2}">
      <dgm:prSet/>
      <dgm:spPr/>
      <dgm:t>
        <a:bodyPr/>
        <a:lstStyle/>
        <a:p>
          <a:endParaRPr lang="ru-RU"/>
        </a:p>
      </dgm:t>
    </dgm:pt>
    <dgm:pt modelId="{35126844-7554-42D8-8EED-E72B8660F718}">
      <dgm:prSet phldrT="[Текст]"/>
      <dgm:spPr/>
      <dgm:t>
        <a:bodyPr/>
        <a:lstStyle/>
        <a:p>
          <a:r>
            <a:rPr lang="ru-RU"/>
            <a:t>Городская библиотека</a:t>
          </a:r>
        </a:p>
      </dgm:t>
    </dgm:pt>
    <dgm:pt modelId="{B892B266-4D4F-4D39-A05A-61D12EE18D16}" type="parTrans" cxnId="{0D019AD5-D0B4-4D0C-ABCD-EA6089EFA8E3}">
      <dgm:prSet/>
      <dgm:spPr/>
      <dgm:t>
        <a:bodyPr/>
        <a:lstStyle/>
        <a:p>
          <a:endParaRPr lang="ru-RU"/>
        </a:p>
      </dgm:t>
    </dgm:pt>
    <dgm:pt modelId="{1D95F0AA-75CD-4AE7-A69C-D06BF8F1B0FB}" type="sibTrans" cxnId="{0D019AD5-D0B4-4D0C-ABCD-EA6089EFA8E3}">
      <dgm:prSet/>
      <dgm:spPr/>
      <dgm:t>
        <a:bodyPr/>
        <a:lstStyle/>
        <a:p>
          <a:endParaRPr lang="ru-RU"/>
        </a:p>
      </dgm:t>
    </dgm:pt>
    <dgm:pt modelId="{9621A88D-809B-417A-A5ED-031209FFD2A6}">
      <dgm:prSet phldrT="[Текст]"/>
      <dgm:spPr/>
      <dgm:t>
        <a:bodyPr/>
        <a:lstStyle/>
        <a:p>
          <a:r>
            <a:rPr lang="ru-RU"/>
            <a:t>Районная библиотека</a:t>
          </a:r>
        </a:p>
      </dgm:t>
    </dgm:pt>
    <dgm:pt modelId="{2863E2ED-C972-4028-A4AF-B7D4C466E4CB}" type="parTrans" cxnId="{2340E2D5-5507-491D-A8D8-78561643D8C0}">
      <dgm:prSet/>
      <dgm:spPr/>
      <dgm:t>
        <a:bodyPr/>
        <a:lstStyle/>
        <a:p>
          <a:endParaRPr lang="ru-RU"/>
        </a:p>
      </dgm:t>
    </dgm:pt>
    <dgm:pt modelId="{B1148217-1958-4E88-9DFA-93B5E796952E}" type="sibTrans" cxnId="{2340E2D5-5507-491D-A8D8-78561643D8C0}">
      <dgm:prSet/>
      <dgm:spPr/>
      <dgm:t>
        <a:bodyPr/>
        <a:lstStyle/>
        <a:p>
          <a:endParaRPr lang="ru-RU"/>
        </a:p>
      </dgm:t>
    </dgm:pt>
    <dgm:pt modelId="{162773A6-4F73-4252-A69C-4C094588C93B}">
      <dgm:prSet phldrT="[Текст]"/>
      <dgm:spPr/>
      <dgm:t>
        <a:bodyPr/>
        <a:lstStyle/>
        <a:p>
          <a:r>
            <a:rPr lang="ru-RU"/>
            <a:t>ДДТ</a:t>
          </a:r>
        </a:p>
      </dgm:t>
    </dgm:pt>
    <dgm:pt modelId="{D2D72934-A8F3-4214-BC74-B9F3729A5871}" type="parTrans" cxnId="{E1D30D96-DF5D-430A-BC82-48A249EA6E8A}">
      <dgm:prSet/>
      <dgm:spPr/>
      <dgm:t>
        <a:bodyPr/>
        <a:lstStyle/>
        <a:p>
          <a:endParaRPr lang="ru-RU"/>
        </a:p>
      </dgm:t>
    </dgm:pt>
    <dgm:pt modelId="{566FD784-23B2-4355-8F4D-966E492C8D23}" type="sibTrans" cxnId="{E1D30D96-DF5D-430A-BC82-48A249EA6E8A}">
      <dgm:prSet/>
      <dgm:spPr/>
      <dgm:t>
        <a:bodyPr/>
        <a:lstStyle/>
        <a:p>
          <a:endParaRPr lang="ru-RU"/>
        </a:p>
      </dgm:t>
    </dgm:pt>
    <dgm:pt modelId="{9F9768AF-13DD-4D87-A562-B94A4856C6C2}">
      <dgm:prSet phldrT="[Текст]"/>
      <dgm:spPr/>
      <dgm:t>
        <a:bodyPr/>
        <a:lstStyle/>
        <a:p>
          <a:r>
            <a:rPr lang="ru-RU"/>
            <a:t>РДК</a:t>
          </a:r>
        </a:p>
      </dgm:t>
    </dgm:pt>
    <dgm:pt modelId="{978F00A8-50DD-410E-A59E-D06384D8534C}" type="parTrans" cxnId="{77B9B66D-B474-48C0-A8EA-92CE7199D8F5}">
      <dgm:prSet/>
      <dgm:spPr/>
      <dgm:t>
        <a:bodyPr/>
        <a:lstStyle/>
        <a:p>
          <a:endParaRPr lang="ru-RU"/>
        </a:p>
      </dgm:t>
    </dgm:pt>
    <dgm:pt modelId="{436A4BDF-171E-4BED-BE6D-C9B0986BC6D2}" type="sibTrans" cxnId="{77B9B66D-B474-48C0-A8EA-92CE7199D8F5}">
      <dgm:prSet/>
      <dgm:spPr/>
      <dgm:t>
        <a:bodyPr/>
        <a:lstStyle/>
        <a:p>
          <a:endParaRPr lang="ru-RU"/>
        </a:p>
      </dgm:t>
    </dgm:pt>
    <dgm:pt modelId="{97996885-156E-4D3C-B4E9-A6D39C358FD4}">
      <dgm:prSet phldrT="[Текст]"/>
      <dgm:spPr/>
      <dgm:t>
        <a:bodyPr/>
        <a:lstStyle/>
        <a:p>
          <a:r>
            <a:rPr lang="ru-RU"/>
            <a:t>Музей</a:t>
          </a:r>
        </a:p>
      </dgm:t>
    </dgm:pt>
    <dgm:pt modelId="{8E57AF3E-4D4C-4E1A-AF6F-A6C9DCFBA9F5}" type="parTrans" cxnId="{BA778B87-FC58-420B-8385-F6FC809E50DD}">
      <dgm:prSet/>
      <dgm:spPr/>
      <dgm:t>
        <a:bodyPr/>
        <a:lstStyle/>
        <a:p>
          <a:endParaRPr lang="ru-RU"/>
        </a:p>
      </dgm:t>
    </dgm:pt>
    <dgm:pt modelId="{90CADBE8-60DF-4DF7-ACA4-35BC36F87CC2}" type="sibTrans" cxnId="{BA778B87-FC58-420B-8385-F6FC809E50DD}">
      <dgm:prSet/>
      <dgm:spPr/>
      <dgm:t>
        <a:bodyPr/>
        <a:lstStyle/>
        <a:p>
          <a:endParaRPr lang="ru-RU"/>
        </a:p>
      </dgm:t>
    </dgm:pt>
    <dgm:pt modelId="{95345433-3663-4B60-81A4-AFA7ADD1490F}">
      <dgm:prSet phldrT="[Текст]"/>
      <dgm:spPr/>
      <dgm:t>
        <a:bodyPr/>
        <a:lstStyle/>
        <a:p>
          <a:r>
            <a:rPr lang="ru-RU"/>
            <a:t>Нижегородская филармония</a:t>
          </a:r>
        </a:p>
      </dgm:t>
    </dgm:pt>
    <dgm:pt modelId="{04F30128-6B0E-434E-9662-546173C531C9}" type="parTrans" cxnId="{EED6F93F-8AD3-4B1D-8765-3DB8B60F5BD5}">
      <dgm:prSet/>
      <dgm:spPr/>
      <dgm:t>
        <a:bodyPr/>
        <a:lstStyle/>
        <a:p>
          <a:endParaRPr lang="ru-RU"/>
        </a:p>
      </dgm:t>
    </dgm:pt>
    <dgm:pt modelId="{8FC36A6F-B64E-45C8-8D20-3A92D32B646B}" type="sibTrans" cxnId="{EED6F93F-8AD3-4B1D-8765-3DB8B60F5BD5}">
      <dgm:prSet/>
      <dgm:spPr/>
      <dgm:t>
        <a:bodyPr/>
        <a:lstStyle/>
        <a:p>
          <a:endParaRPr lang="ru-RU"/>
        </a:p>
      </dgm:t>
    </dgm:pt>
    <dgm:pt modelId="{D8F4794A-5816-494E-8526-33581DCD4D16}" type="pres">
      <dgm:prSet presAssocID="{03EDDFBB-6FD6-4AF0-85CD-9F976D45F101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EAA1CA6-F0A1-4268-9547-1AEDD2453376}" type="pres">
      <dgm:prSet presAssocID="{03EDDFBB-6FD6-4AF0-85CD-9F976D45F101}" presName="radial" presStyleCnt="0">
        <dgm:presLayoutVars>
          <dgm:animLvl val="ctr"/>
        </dgm:presLayoutVars>
      </dgm:prSet>
      <dgm:spPr/>
    </dgm:pt>
    <dgm:pt modelId="{AF274428-1164-4303-B253-942530AD81BF}" type="pres">
      <dgm:prSet presAssocID="{276B85BD-20A0-46F0-802B-436528405B6C}" presName="centerShape" presStyleLbl="vennNode1" presStyleIdx="0" presStyleCnt="10"/>
      <dgm:spPr/>
      <dgm:t>
        <a:bodyPr/>
        <a:lstStyle/>
        <a:p>
          <a:endParaRPr lang="ru-RU"/>
        </a:p>
      </dgm:t>
    </dgm:pt>
    <dgm:pt modelId="{3E7BDD3F-8DFC-40EE-B575-9B30CCC9964A}" type="pres">
      <dgm:prSet presAssocID="{14257062-D13D-48E6-8BBB-517B78366C26}" presName="node" presStyleLbl="vennNode1" presStyleIdx="1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CE061A-CB47-4F49-AC98-FF8B2008FD82}" type="pres">
      <dgm:prSet presAssocID="{8A736D98-8DF8-4D45-B1F2-F3FE9BCE818D}" presName="node" presStyleLbl="vennNode1" presStyleIdx="2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BE7040-49A6-4414-ADDC-0EAD1CCDFB4E}" type="pres">
      <dgm:prSet presAssocID="{A496F345-E9A2-4437-885B-6E2494A128A9}" presName="node" presStyleLbl="vennNode1" presStyleIdx="3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1C0E36-429C-4D82-B3E6-084464135BEB}" type="pres">
      <dgm:prSet presAssocID="{35126844-7554-42D8-8EED-E72B8660F718}" presName="node" presStyleLbl="vennNode1" presStyleIdx="4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42406D-7045-499A-96E4-C62D91BF1242}" type="pres">
      <dgm:prSet presAssocID="{9621A88D-809B-417A-A5ED-031209FFD2A6}" presName="node" presStyleLbl="vennNode1" presStyleIdx="5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CD858B5-29DE-47A0-A498-E19510BB9C9A}" type="pres">
      <dgm:prSet presAssocID="{162773A6-4F73-4252-A69C-4C094588C93B}" presName="node" presStyleLbl="vennNode1" presStyleIdx="6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FB2410-1F5A-44A1-ADD5-72FC8AFAE12D}" type="pres">
      <dgm:prSet presAssocID="{9F9768AF-13DD-4D87-A562-B94A4856C6C2}" presName="node" presStyleLbl="vennNode1" presStyleIdx="7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3FB1108-0C37-48FA-9441-7F465894BCDA}" type="pres">
      <dgm:prSet presAssocID="{97996885-156E-4D3C-B4E9-A6D39C358FD4}" presName="node" presStyleLbl="vennNode1" presStyleIdx="8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BE55E28-34BD-43EC-A998-21ACED5539F2}" type="pres">
      <dgm:prSet presAssocID="{95345433-3663-4B60-81A4-AFA7ADD1490F}" presName="node" presStyleLbl="vennNode1" presStyleIdx="9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A778B87-FC58-420B-8385-F6FC809E50DD}" srcId="{276B85BD-20A0-46F0-802B-436528405B6C}" destId="{97996885-156E-4D3C-B4E9-A6D39C358FD4}" srcOrd="7" destOrd="0" parTransId="{8E57AF3E-4D4C-4E1A-AF6F-A6C9DCFBA9F5}" sibTransId="{90CADBE8-60DF-4DF7-ACA4-35BC36F87CC2}"/>
    <dgm:cxn modelId="{0AB4A3DC-28CB-4240-9CB7-A5A0B1035B99}" type="presOf" srcId="{97996885-156E-4D3C-B4E9-A6D39C358FD4}" destId="{03FB1108-0C37-48FA-9441-7F465894BCDA}" srcOrd="0" destOrd="0" presId="urn:microsoft.com/office/officeart/2005/8/layout/radial3"/>
    <dgm:cxn modelId="{B23B53DF-F093-4A15-944B-5944589C1E53}" type="presOf" srcId="{276B85BD-20A0-46F0-802B-436528405B6C}" destId="{AF274428-1164-4303-B253-942530AD81BF}" srcOrd="0" destOrd="0" presId="urn:microsoft.com/office/officeart/2005/8/layout/radial3"/>
    <dgm:cxn modelId="{2340E2D5-5507-491D-A8D8-78561643D8C0}" srcId="{276B85BD-20A0-46F0-802B-436528405B6C}" destId="{9621A88D-809B-417A-A5ED-031209FFD2A6}" srcOrd="4" destOrd="0" parTransId="{2863E2ED-C972-4028-A4AF-B7D4C466E4CB}" sibTransId="{B1148217-1958-4E88-9DFA-93B5E796952E}"/>
    <dgm:cxn modelId="{EED6F93F-8AD3-4B1D-8765-3DB8B60F5BD5}" srcId="{276B85BD-20A0-46F0-802B-436528405B6C}" destId="{95345433-3663-4B60-81A4-AFA7ADD1490F}" srcOrd="8" destOrd="0" parTransId="{04F30128-6B0E-434E-9662-546173C531C9}" sibTransId="{8FC36A6F-B64E-45C8-8D20-3A92D32B646B}"/>
    <dgm:cxn modelId="{0D019AD5-D0B4-4D0C-ABCD-EA6089EFA8E3}" srcId="{276B85BD-20A0-46F0-802B-436528405B6C}" destId="{35126844-7554-42D8-8EED-E72B8660F718}" srcOrd="3" destOrd="0" parTransId="{B892B266-4D4F-4D39-A05A-61D12EE18D16}" sibTransId="{1D95F0AA-75CD-4AE7-A69C-D06BF8F1B0FB}"/>
    <dgm:cxn modelId="{E1D30D96-DF5D-430A-BC82-48A249EA6E8A}" srcId="{276B85BD-20A0-46F0-802B-436528405B6C}" destId="{162773A6-4F73-4252-A69C-4C094588C93B}" srcOrd="5" destOrd="0" parTransId="{D2D72934-A8F3-4214-BC74-B9F3729A5871}" sibTransId="{566FD784-23B2-4355-8F4D-966E492C8D23}"/>
    <dgm:cxn modelId="{684898A5-C0CB-48D7-83B6-BA180C038CB0}" type="presOf" srcId="{35126844-7554-42D8-8EED-E72B8660F718}" destId="{2F1C0E36-429C-4D82-B3E6-084464135BEB}" srcOrd="0" destOrd="0" presId="urn:microsoft.com/office/officeart/2005/8/layout/radial3"/>
    <dgm:cxn modelId="{7101F6ED-4130-413D-9F81-5CEEF1ACB5EF}" srcId="{276B85BD-20A0-46F0-802B-436528405B6C}" destId="{8A736D98-8DF8-4D45-B1F2-F3FE9BCE818D}" srcOrd="1" destOrd="0" parTransId="{133F1283-4573-49E0-A8CA-9745819046FE}" sibTransId="{65EFDFFD-0C28-4FE8-8C01-9B320305711C}"/>
    <dgm:cxn modelId="{E91248CA-D937-4DA0-84C9-41D6F6802BA2}" srcId="{276B85BD-20A0-46F0-802B-436528405B6C}" destId="{A496F345-E9A2-4437-885B-6E2494A128A9}" srcOrd="2" destOrd="0" parTransId="{5E79A9D6-DF48-446F-961F-7A3B4A79F3ED}" sibTransId="{73611EB0-7924-4601-A3EA-D934C44407CA}"/>
    <dgm:cxn modelId="{C5CC9759-AF1F-47E5-9CD9-5C53A885266D}" type="presOf" srcId="{14257062-D13D-48E6-8BBB-517B78366C26}" destId="{3E7BDD3F-8DFC-40EE-B575-9B30CCC9964A}" srcOrd="0" destOrd="0" presId="urn:microsoft.com/office/officeart/2005/8/layout/radial3"/>
    <dgm:cxn modelId="{D6C45278-3B0C-41CE-B014-907E65B731F4}" srcId="{03EDDFBB-6FD6-4AF0-85CD-9F976D45F101}" destId="{276B85BD-20A0-46F0-802B-436528405B6C}" srcOrd="0" destOrd="0" parTransId="{BDE4DAE2-C408-41A1-B82C-51629EB9B10D}" sibTransId="{90E305C6-9F33-4C07-92CC-4BD56A4147CA}"/>
    <dgm:cxn modelId="{3E9CCC7E-3F4C-4277-B862-BB1111595F3D}" type="presOf" srcId="{9621A88D-809B-417A-A5ED-031209FFD2A6}" destId="{FF42406D-7045-499A-96E4-C62D91BF1242}" srcOrd="0" destOrd="0" presId="urn:microsoft.com/office/officeart/2005/8/layout/radial3"/>
    <dgm:cxn modelId="{E73D7F47-D892-454B-ACAF-655372D88F83}" type="presOf" srcId="{9F9768AF-13DD-4D87-A562-B94A4856C6C2}" destId="{23FB2410-1F5A-44A1-ADD5-72FC8AFAE12D}" srcOrd="0" destOrd="0" presId="urn:microsoft.com/office/officeart/2005/8/layout/radial3"/>
    <dgm:cxn modelId="{77B9B66D-B474-48C0-A8EA-92CE7199D8F5}" srcId="{276B85BD-20A0-46F0-802B-436528405B6C}" destId="{9F9768AF-13DD-4D87-A562-B94A4856C6C2}" srcOrd="6" destOrd="0" parTransId="{978F00A8-50DD-410E-A59E-D06384D8534C}" sibTransId="{436A4BDF-171E-4BED-BE6D-C9B0986BC6D2}"/>
    <dgm:cxn modelId="{5C73AF1B-59E5-4C5C-8964-EEF67044F32C}" type="presOf" srcId="{8A736D98-8DF8-4D45-B1F2-F3FE9BCE818D}" destId="{BECE061A-CB47-4F49-AC98-FF8B2008FD82}" srcOrd="0" destOrd="0" presId="urn:microsoft.com/office/officeart/2005/8/layout/radial3"/>
    <dgm:cxn modelId="{8D22D574-96FB-4A5D-AC6C-026C3D50E630}" srcId="{276B85BD-20A0-46F0-802B-436528405B6C}" destId="{14257062-D13D-48E6-8BBB-517B78366C26}" srcOrd="0" destOrd="0" parTransId="{9DCF82FE-B7D3-45BE-8801-E8870F9A57D7}" sibTransId="{0AD2D6E5-01D2-44C0-B083-11D60885D0C4}"/>
    <dgm:cxn modelId="{D60124FB-7877-45AA-8EC2-E28A05559A67}" type="presOf" srcId="{162773A6-4F73-4252-A69C-4C094588C93B}" destId="{8CD858B5-29DE-47A0-A498-E19510BB9C9A}" srcOrd="0" destOrd="0" presId="urn:microsoft.com/office/officeart/2005/8/layout/radial3"/>
    <dgm:cxn modelId="{31C80665-51A2-445F-BFA5-3121C7486D8E}" type="presOf" srcId="{03EDDFBB-6FD6-4AF0-85CD-9F976D45F101}" destId="{D8F4794A-5816-494E-8526-33581DCD4D16}" srcOrd="0" destOrd="0" presId="urn:microsoft.com/office/officeart/2005/8/layout/radial3"/>
    <dgm:cxn modelId="{A2F4B280-7B40-48FA-89CF-961CABD8F801}" type="presOf" srcId="{95345433-3663-4B60-81A4-AFA7ADD1490F}" destId="{4BE55E28-34BD-43EC-A998-21ACED5539F2}" srcOrd="0" destOrd="0" presId="urn:microsoft.com/office/officeart/2005/8/layout/radial3"/>
    <dgm:cxn modelId="{2C661C57-D1C3-4744-A512-7F1BC5F730DF}" type="presOf" srcId="{A496F345-E9A2-4437-885B-6E2494A128A9}" destId="{E5BE7040-49A6-4414-ADDC-0EAD1CCDFB4E}" srcOrd="0" destOrd="0" presId="urn:microsoft.com/office/officeart/2005/8/layout/radial3"/>
    <dgm:cxn modelId="{2A1FF889-B45E-401C-A376-439DE684D344}" type="presParOf" srcId="{D8F4794A-5816-494E-8526-33581DCD4D16}" destId="{2EAA1CA6-F0A1-4268-9547-1AEDD2453376}" srcOrd="0" destOrd="0" presId="urn:microsoft.com/office/officeart/2005/8/layout/radial3"/>
    <dgm:cxn modelId="{79D110F9-1ADB-4C26-887D-59D330128781}" type="presParOf" srcId="{2EAA1CA6-F0A1-4268-9547-1AEDD2453376}" destId="{AF274428-1164-4303-B253-942530AD81BF}" srcOrd="0" destOrd="0" presId="urn:microsoft.com/office/officeart/2005/8/layout/radial3"/>
    <dgm:cxn modelId="{8755AB2E-4CD8-4FCB-9777-8F82FF0D9E51}" type="presParOf" srcId="{2EAA1CA6-F0A1-4268-9547-1AEDD2453376}" destId="{3E7BDD3F-8DFC-40EE-B575-9B30CCC9964A}" srcOrd="1" destOrd="0" presId="urn:microsoft.com/office/officeart/2005/8/layout/radial3"/>
    <dgm:cxn modelId="{E036C234-AAFC-4095-A58F-5F2CFE91DE73}" type="presParOf" srcId="{2EAA1CA6-F0A1-4268-9547-1AEDD2453376}" destId="{BECE061A-CB47-4F49-AC98-FF8B2008FD82}" srcOrd="2" destOrd="0" presId="urn:microsoft.com/office/officeart/2005/8/layout/radial3"/>
    <dgm:cxn modelId="{D585A58E-C11F-42DB-9ADB-7536A9292563}" type="presParOf" srcId="{2EAA1CA6-F0A1-4268-9547-1AEDD2453376}" destId="{E5BE7040-49A6-4414-ADDC-0EAD1CCDFB4E}" srcOrd="3" destOrd="0" presId="urn:microsoft.com/office/officeart/2005/8/layout/radial3"/>
    <dgm:cxn modelId="{51A2EB43-41A3-4DCC-B0F4-A71606C3E828}" type="presParOf" srcId="{2EAA1CA6-F0A1-4268-9547-1AEDD2453376}" destId="{2F1C0E36-429C-4D82-B3E6-084464135BEB}" srcOrd="4" destOrd="0" presId="urn:microsoft.com/office/officeart/2005/8/layout/radial3"/>
    <dgm:cxn modelId="{6D17E27F-D7E3-4097-9B2A-A08B4C21688F}" type="presParOf" srcId="{2EAA1CA6-F0A1-4268-9547-1AEDD2453376}" destId="{FF42406D-7045-499A-96E4-C62D91BF1242}" srcOrd="5" destOrd="0" presId="urn:microsoft.com/office/officeart/2005/8/layout/radial3"/>
    <dgm:cxn modelId="{82EBB1EC-CABF-4425-BF2A-E689F6C90DAF}" type="presParOf" srcId="{2EAA1CA6-F0A1-4268-9547-1AEDD2453376}" destId="{8CD858B5-29DE-47A0-A498-E19510BB9C9A}" srcOrd="6" destOrd="0" presId="urn:microsoft.com/office/officeart/2005/8/layout/radial3"/>
    <dgm:cxn modelId="{20C52707-856D-4F55-9312-1368C7F5378C}" type="presParOf" srcId="{2EAA1CA6-F0A1-4268-9547-1AEDD2453376}" destId="{23FB2410-1F5A-44A1-ADD5-72FC8AFAE12D}" srcOrd="7" destOrd="0" presId="urn:microsoft.com/office/officeart/2005/8/layout/radial3"/>
    <dgm:cxn modelId="{0E85844B-281E-4C1E-B1C5-C4E39826E381}" type="presParOf" srcId="{2EAA1CA6-F0A1-4268-9547-1AEDD2453376}" destId="{03FB1108-0C37-48FA-9441-7F465894BCDA}" srcOrd="8" destOrd="0" presId="urn:microsoft.com/office/officeart/2005/8/layout/radial3"/>
    <dgm:cxn modelId="{9C719382-D2B9-49DA-B74D-1063EC9EE6CA}" type="presParOf" srcId="{2EAA1CA6-F0A1-4268-9547-1AEDD2453376}" destId="{4BE55E28-34BD-43EC-A998-21ACED5539F2}" srcOrd="9" destOrd="0" presId="urn:microsoft.com/office/officeart/2005/8/layout/radial3"/>
  </dgm:cxnLst>
  <dgm:bg/>
  <dgm:whole/>
  <dgm:extLst>
    <a:ext uri="http://schemas.microsoft.com/office/drawing/2008/diagram">
      <dsp:dataModelExt xmlns=""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F274428-1164-4303-B253-942530AD81BF}">
      <dsp:nvSpPr>
        <dsp:cNvPr id="0" name=""/>
        <dsp:cNvSpPr/>
      </dsp:nvSpPr>
      <dsp:spPr>
        <a:xfrm>
          <a:off x="1592600" y="947262"/>
          <a:ext cx="2301199" cy="2301199"/>
        </a:xfrm>
        <a:prstGeom prst="ellipse">
          <a:avLst/>
        </a:prstGeom>
        <a:solidFill>
          <a:schemeClr val="accent2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700" kern="1200"/>
            <a:t>средняя школа №2 г.Лысково</a:t>
          </a:r>
        </a:p>
      </dsp:txBody>
      <dsp:txXfrm>
        <a:off x="1929603" y="1284265"/>
        <a:ext cx="1627193" cy="1627193"/>
      </dsp:txXfrm>
    </dsp:sp>
    <dsp:sp modelId="{3E7BDD3F-8DFC-40EE-B575-9B30CCC9964A}">
      <dsp:nvSpPr>
        <dsp:cNvPr id="0" name=""/>
        <dsp:cNvSpPr/>
      </dsp:nvSpPr>
      <dsp:spPr>
        <a:xfrm>
          <a:off x="2167900" y="22753"/>
          <a:ext cx="1150599" cy="1150599"/>
        </a:xfrm>
        <a:prstGeom prst="ellipse">
          <a:avLst/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НИРО</a:t>
          </a:r>
        </a:p>
      </dsp:txBody>
      <dsp:txXfrm>
        <a:off x="2336401" y="191254"/>
        <a:ext cx="813597" cy="813597"/>
      </dsp:txXfrm>
    </dsp:sp>
    <dsp:sp modelId="{BECE061A-CB47-4F49-AC98-FF8B2008FD82}">
      <dsp:nvSpPr>
        <dsp:cNvPr id="0" name=""/>
        <dsp:cNvSpPr/>
      </dsp:nvSpPr>
      <dsp:spPr>
        <a:xfrm>
          <a:off x="3131958" y="373642"/>
          <a:ext cx="1150599" cy="1150599"/>
        </a:xfrm>
        <a:prstGeom prst="ellipse">
          <a:avLst/>
        </a:prstGeom>
        <a:solidFill>
          <a:schemeClr val="accent4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РУО</a:t>
          </a:r>
        </a:p>
      </dsp:txBody>
      <dsp:txXfrm>
        <a:off x="3300459" y="542143"/>
        <a:ext cx="813597" cy="813597"/>
      </dsp:txXfrm>
    </dsp:sp>
    <dsp:sp modelId="{E5BE7040-49A6-4414-ADDC-0EAD1CCDFB4E}">
      <dsp:nvSpPr>
        <dsp:cNvPr id="0" name=""/>
        <dsp:cNvSpPr/>
      </dsp:nvSpPr>
      <dsp:spPr>
        <a:xfrm>
          <a:off x="3644923" y="1262123"/>
          <a:ext cx="1150599" cy="1150599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РМО</a:t>
          </a:r>
        </a:p>
      </dsp:txBody>
      <dsp:txXfrm>
        <a:off x="3813424" y="1430624"/>
        <a:ext cx="813597" cy="813597"/>
      </dsp:txXfrm>
    </dsp:sp>
    <dsp:sp modelId="{2F1C0E36-429C-4D82-B3E6-084464135BEB}">
      <dsp:nvSpPr>
        <dsp:cNvPr id="0" name=""/>
        <dsp:cNvSpPr/>
      </dsp:nvSpPr>
      <dsp:spPr>
        <a:xfrm>
          <a:off x="3466772" y="2272466"/>
          <a:ext cx="1150599" cy="1150599"/>
        </a:xfrm>
        <a:prstGeom prst="ellipse">
          <a:avLst/>
        </a:prstGeom>
        <a:solidFill>
          <a:schemeClr val="accent6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Городская библиотека</a:t>
          </a:r>
        </a:p>
      </dsp:txBody>
      <dsp:txXfrm>
        <a:off x="3635273" y="2440967"/>
        <a:ext cx="813597" cy="813597"/>
      </dsp:txXfrm>
    </dsp:sp>
    <dsp:sp modelId="{FF42406D-7045-499A-96E4-C62D91BF1242}">
      <dsp:nvSpPr>
        <dsp:cNvPr id="0" name=""/>
        <dsp:cNvSpPr/>
      </dsp:nvSpPr>
      <dsp:spPr>
        <a:xfrm>
          <a:off x="2680865" y="2931921"/>
          <a:ext cx="1150599" cy="1150599"/>
        </a:xfrm>
        <a:prstGeom prst="ellipse">
          <a:avLst/>
        </a:prstGeom>
        <a:solidFill>
          <a:schemeClr val="accent2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Районная библиотека</a:t>
          </a:r>
        </a:p>
      </dsp:txBody>
      <dsp:txXfrm>
        <a:off x="2849366" y="3100422"/>
        <a:ext cx="813597" cy="813597"/>
      </dsp:txXfrm>
    </dsp:sp>
    <dsp:sp modelId="{8CD858B5-29DE-47A0-A498-E19510BB9C9A}">
      <dsp:nvSpPr>
        <dsp:cNvPr id="0" name=""/>
        <dsp:cNvSpPr/>
      </dsp:nvSpPr>
      <dsp:spPr>
        <a:xfrm>
          <a:off x="1654935" y="2931921"/>
          <a:ext cx="1150599" cy="1150599"/>
        </a:xfrm>
        <a:prstGeom prst="ellipse">
          <a:avLst/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ДДТ</a:t>
          </a:r>
        </a:p>
      </dsp:txBody>
      <dsp:txXfrm>
        <a:off x="1823436" y="3100422"/>
        <a:ext cx="813597" cy="813597"/>
      </dsp:txXfrm>
    </dsp:sp>
    <dsp:sp modelId="{23FB2410-1F5A-44A1-ADD5-72FC8AFAE12D}">
      <dsp:nvSpPr>
        <dsp:cNvPr id="0" name=""/>
        <dsp:cNvSpPr/>
      </dsp:nvSpPr>
      <dsp:spPr>
        <a:xfrm>
          <a:off x="869027" y="2272466"/>
          <a:ext cx="1150599" cy="1150599"/>
        </a:xfrm>
        <a:prstGeom prst="ellipse">
          <a:avLst/>
        </a:prstGeom>
        <a:solidFill>
          <a:schemeClr val="accent4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РДК</a:t>
          </a:r>
        </a:p>
      </dsp:txBody>
      <dsp:txXfrm>
        <a:off x="1037528" y="2440967"/>
        <a:ext cx="813597" cy="813597"/>
      </dsp:txXfrm>
    </dsp:sp>
    <dsp:sp modelId="{03FB1108-0C37-48FA-9441-7F465894BCDA}">
      <dsp:nvSpPr>
        <dsp:cNvPr id="0" name=""/>
        <dsp:cNvSpPr/>
      </dsp:nvSpPr>
      <dsp:spPr>
        <a:xfrm>
          <a:off x="690876" y="1262123"/>
          <a:ext cx="1150599" cy="1150599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Музей</a:t>
          </a:r>
        </a:p>
      </dsp:txBody>
      <dsp:txXfrm>
        <a:off x="859377" y="1430624"/>
        <a:ext cx="813597" cy="813597"/>
      </dsp:txXfrm>
    </dsp:sp>
    <dsp:sp modelId="{4BE55E28-34BD-43EC-A998-21ACED5539F2}">
      <dsp:nvSpPr>
        <dsp:cNvPr id="0" name=""/>
        <dsp:cNvSpPr/>
      </dsp:nvSpPr>
      <dsp:spPr>
        <a:xfrm>
          <a:off x="1203841" y="373642"/>
          <a:ext cx="1150599" cy="1150599"/>
        </a:xfrm>
        <a:prstGeom prst="ellipse">
          <a:avLst/>
        </a:prstGeom>
        <a:solidFill>
          <a:schemeClr val="accent6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Нижегородская филармония</a:t>
          </a:r>
        </a:p>
      </dsp:txBody>
      <dsp:txXfrm>
        <a:off x="1372342" y="542143"/>
        <a:ext cx="813597" cy="8135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C5357-44E5-4949-AA98-D5E3BC80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45</Pages>
  <Words>7929</Words>
  <Characters>45198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Марина</cp:lastModifiedBy>
  <cp:revision>42</cp:revision>
  <dcterms:created xsi:type="dcterms:W3CDTF">2016-02-05T15:15:00Z</dcterms:created>
  <dcterms:modified xsi:type="dcterms:W3CDTF">2016-02-15T11:40:00Z</dcterms:modified>
</cp:coreProperties>
</file>